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667E8" w:rsidR="00180A62" w:rsidP="003852FF" w:rsidRDefault="00CD1AF5" w14:paraId="78DAAF3F" w14:textId="77777777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D667E8">
        <w:rPr>
          <w:rFonts w:asciiTheme="majorHAnsi" w:hAnsiTheme="majorHAnsi" w:cstheme="majorHAnsi"/>
          <w:b/>
          <w:sz w:val="27"/>
          <w:szCs w:val="27"/>
        </w:rPr>
        <w:t>ZASADY</w:t>
      </w:r>
      <w:r w:rsidRPr="00D667E8" w:rsidR="00180A62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:rsidRPr="00D667E8" w:rsidR="00A426BC" w:rsidP="0059487D" w:rsidRDefault="00BD7840" w14:paraId="31C0775C" w14:textId="77777777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D667E8">
        <w:rPr>
          <w:rFonts w:asciiTheme="majorHAnsi" w:hAnsiTheme="majorHAnsi" w:cstheme="majorHAnsi"/>
          <w:b/>
          <w:sz w:val="27"/>
          <w:szCs w:val="27"/>
        </w:rPr>
        <w:t xml:space="preserve">W ZWIĄZKU </w:t>
      </w:r>
      <w:r w:rsidRPr="00D667E8" w:rsidR="001808DC">
        <w:rPr>
          <w:rFonts w:asciiTheme="majorHAnsi" w:hAnsiTheme="majorHAnsi" w:cstheme="majorHAnsi"/>
          <w:b/>
          <w:sz w:val="27"/>
          <w:szCs w:val="27"/>
        </w:rPr>
        <w:t>Z</w:t>
      </w:r>
      <w:r w:rsidRPr="00D667E8" w:rsidR="0059487D">
        <w:rPr>
          <w:rFonts w:asciiTheme="majorHAnsi" w:hAnsiTheme="majorHAnsi" w:cstheme="majorHAnsi"/>
          <w:b/>
          <w:sz w:val="27"/>
          <w:szCs w:val="27"/>
        </w:rPr>
        <w:t xml:space="preserve"> POBYTEM </w:t>
      </w:r>
      <w:r w:rsidRPr="00D667E8" w:rsidR="001808DC">
        <w:rPr>
          <w:rFonts w:asciiTheme="majorHAnsi" w:hAnsiTheme="majorHAnsi" w:cstheme="majorHAnsi"/>
          <w:b/>
          <w:sz w:val="27"/>
          <w:szCs w:val="27"/>
        </w:rPr>
        <w:t>DZIECKA</w:t>
      </w:r>
      <w:r w:rsidRPr="00D667E8" w:rsidR="0059487D">
        <w:rPr>
          <w:rFonts w:asciiTheme="majorHAnsi" w:hAnsiTheme="majorHAnsi" w:cstheme="majorHAnsi"/>
          <w:b/>
          <w:sz w:val="27"/>
          <w:szCs w:val="27"/>
        </w:rPr>
        <w:t xml:space="preserve"> W RAMACH PEŁNIONEGO DYŻURU WAKACYJNEGO </w:t>
      </w:r>
    </w:p>
    <w:p w:rsidRPr="00D667E8" w:rsidR="008D7AA7" w:rsidP="0059487D" w:rsidRDefault="0059487D" w14:paraId="1000E02C" w14:textId="4A8DAF67">
      <w:pPr>
        <w:spacing w:after="0" w:line="276" w:lineRule="auto"/>
        <w:jc w:val="center"/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</w:pPr>
      <w:r w:rsidRPr="00D667E8">
        <w:rPr>
          <w:rFonts w:asciiTheme="majorHAnsi" w:hAnsiTheme="majorHAnsi" w:cstheme="majorHAnsi"/>
          <w:b/>
          <w:sz w:val="27"/>
          <w:szCs w:val="27"/>
        </w:rPr>
        <w:t xml:space="preserve">W </w:t>
      </w:r>
      <w:r w:rsidR="00132E95">
        <w:rPr>
          <w:rFonts w:asciiTheme="majorHAnsi" w:hAnsiTheme="majorHAnsi" w:cstheme="majorHAnsi"/>
          <w:b/>
          <w:sz w:val="27"/>
          <w:szCs w:val="27"/>
        </w:rPr>
        <w:t>PRZEDSZKOL</w:t>
      </w:r>
      <w:r w:rsidR="00A465BA">
        <w:rPr>
          <w:rFonts w:asciiTheme="majorHAnsi" w:hAnsiTheme="majorHAnsi" w:cstheme="majorHAnsi"/>
          <w:b/>
          <w:sz w:val="27"/>
          <w:szCs w:val="27"/>
        </w:rPr>
        <w:t>U</w:t>
      </w:r>
      <w:bookmarkStart w:name="_GoBack" w:id="0"/>
      <w:bookmarkEnd w:id="0"/>
      <w:r w:rsidR="00132E95">
        <w:rPr>
          <w:rFonts w:asciiTheme="majorHAnsi" w:hAnsiTheme="majorHAnsi" w:cstheme="majorHAnsi"/>
          <w:b/>
          <w:sz w:val="27"/>
          <w:szCs w:val="27"/>
        </w:rPr>
        <w:t xml:space="preserve"> NR 110 DOMEK KRASNOLUDKÓW WE WROCŁAWIU</w:t>
      </w:r>
      <w:r w:rsidRPr="00D667E8">
        <w:rPr>
          <w:rFonts w:asciiTheme="majorHAnsi" w:hAnsiTheme="majorHAnsi" w:cstheme="majorHAnsi"/>
          <w:b/>
          <w:sz w:val="27"/>
          <w:szCs w:val="27"/>
        </w:rPr>
        <w:t xml:space="preserve"> </w:t>
      </w:r>
    </w:p>
    <w:p w:rsidRPr="00D667E8" w:rsidR="00F32E1F" w:rsidP="003852FF" w:rsidRDefault="00F32E1F" w14:paraId="320E0FE9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:rsidRPr="00D667E8" w:rsidR="00BE6200" w:rsidP="003852FF" w:rsidRDefault="00BE6200" w14:paraId="7160C535" w14:textId="161E1702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Poniżej przedstawiamy informacje o tym w jaki sposób, w jakich celach oraz w jakim zakresie przetwarzamy </w:t>
      </w:r>
      <w:r w:rsidRPr="00D667E8" w:rsidR="00B45C3C">
        <w:rPr>
          <w:rFonts w:asciiTheme="majorHAnsi" w:hAnsiTheme="majorHAnsi" w:cstheme="majorHAnsi"/>
          <w:sz w:val="23"/>
          <w:szCs w:val="23"/>
        </w:rPr>
        <w:t xml:space="preserve">Twoje </w:t>
      </w:r>
      <w:r w:rsidRPr="00D667E8">
        <w:rPr>
          <w:rFonts w:asciiTheme="majorHAnsi" w:hAnsiTheme="majorHAnsi" w:cstheme="majorHAnsi"/>
          <w:sz w:val="23"/>
          <w:szCs w:val="23"/>
        </w:rPr>
        <w:t>dan</w:t>
      </w:r>
      <w:r w:rsidRPr="00D667E8" w:rsidR="00BD7840">
        <w:rPr>
          <w:rFonts w:asciiTheme="majorHAnsi" w:hAnsiTheme="majorHAnsi" w:cstheme="majorHAnsi"/>
          <w:sz w:val="23"/>
          <w:szCs w:val="23"/>
        </w:rPr>
        <w:t>e</w:t>
      </w:r>
      <w:r w:rsidRPr="00D667E8" w:rsidR="001125C0">
        <w:rPr>
          <w:rFonts w:asciiTheme="majorHAnsi" w:hAnsiTheme="majorHAnsi" w:cstheme="majorHAnsi"/>
          <w:sz w:val="23"/>
          <w:szCs w:val="23"/>
        </w:rPr>
        <w:t xml:space="preserve"> osobowe</w:t>
      </w:r>
      <w:r w:rsidRPr="00D667E8" w:rsidR="001808DC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B45C3C">
        <w:rPr>
          <w:rFonts w:asciiTheme="majorHAnsi" w:hAnsiTheme="majorHAnsi" w:cstheme="majorHAnsi"/>
          <w:sz w:val="23"/>
          <w:szCs w:val="23"/>
        </w:rPr>
        <w:t xml:space="preserve">i 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dane osobowe </w:t>
      </w:r>
      <w:r w:rsidRPr="00D667E8" w:rsidR="00256561">
        <w:rPr>
          <w:rFonts w:asciiTheme="majorHAnsi" w:hAnsiTheme="majorHAnsi" w:cstheme="majorHAnsi"/>
          <w:sz w:val="23"/>
          <w:szCs w:val="23"/>
        </w:rPr>
        <w:t>Twojego dziecka</w:t>
      </w:r>
      <w:r w:rsidRPr="00D667E8" w:rsidR="001125C0">
        <w:rPr>
          <w:rFonts w:asciiTheme="majorHAnsi" w:hAnsiTheme="majorHAnsi" w:cstheme="majorHAnsi"/>
          <w:sz w:val="23"/>
          <w:szCs w:val="23"/>
        </w:rPr>
        <w:t xml:space="preserve">, w związku </w:t>
      </w:r>
      <w:r w:rsidRPr="00D667E8" w:rsidR="008D7AA7">
        <w:rPr>
          <w:rFonts w:asciiTheme="majorHAnsi" w:hAnsiTheme="majorHAnsi" w:cstheme="majorHAnsi"/>
          <w:sz w:val="23"/>
          <w:szCs w:val="23"/>
        </w:rPr>
        <w:t xml:space="preserve">z </w:t>
      </w:r>
      <w:r w:rsidRPr="00D667E8" w:rsidR="0059487D">
        <w:rPr>
          <w:rFonts w:asciiTheme="majorHAnsi" w:hAnsiTheme="majorHAnsi" w:cstheme="majorHAnsi"/>
          <w:sz w:val="23"/>
          <w:szCs w:val="23"/>
        </w:rPr>
        <w:t xml:space="preserve">pobytem Twojego dziecka w ramach pełnionego dyżuru wakacyjnego w </w:t>
      </w:r>
      <w:r w:rsidR="00132E95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Pr="00D667E8" w:rsidR="0059487D">
        <w:rPr>
          <w:rFonts w:asciiTheme="majorHAnsi" w:hAnsiTheme="majorHAnsi" w:cstheme="majorHAnsi"/>
          <w:sz w:val="23"/>
          <w:szCs w:val="23"/>
        </w:rPr>
        <w:t xml:space="preserve">. </w:t>
      </w:r>
    </w:p>
    <w:p w:rsidRPr="00D667E8" w:rsidR="003654DB" w:rsidP="006A11EC" w:rsidRDefault="008D7AA7" w14:paraId="097AF645" w14:textId="12884208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Toc510286869" w:id="1"/>
      <w:r w:rsidRPr="00D667E8">
        <w:rPr>
          <w:rFonts w:cstheme="majorHAnsi"/>
          <w:b/>
          <w:sz w:val="23"/>
          <w:szCs w:val="23"/>
        </w:rPr>
        <w:t xml:space="preserve">KTO </w:t>
      </w:r>
      <w:r w:rsidRPr="00D667E8" w:rsidR="00492C25">
        <w:rPr>
          <w:rFonts w:cstheme="majorHAnsi"/>
          <w:b/>
          <w:sz w:val="23"/>
          <w:szCs w:val="23"/>
        </w:rPr>
        <w:t>JEST ADMINISTRATOREM DANYCH</w:t>
      </w:r>
      <w:r w:rsidRPr="00D667E8" w:rsidR="00C51672">
        <w:rPr>
          <w:rFonts w:cstheme="majorHAnsi"/>
          <w:b/>
          <w:sz w:val="23"/>
          <w:szCs w:val="23"/>
        </w:rPr>
        <w:t xml:space="preserve"> OSOBOWYCH</w:t>
      </w:r>
      <w:r w:rsidRPr="00D667E8" w:rsidR="00763063">
        <w:rPr>
          <w:rFonts w:cstheme="majorHAnsi"/>
          <w:b/>
          <w:sz w:val="23"/>
          <w:szCs w:val="23"/>
        </w:rPr>
        <w:t>?</w:t>
      </w:r>
      <w:bookmarkEnd w:id="1"/>
    </w:p>
    <w:p w:rsidRPr="00D667E8" w:rsidR="00D00DB9" w:rsidP="003852FF" w:rsidRDefault="001A5954" w14:paraId="0FB87161" w14:textId="19323988">
      <w:pPr>
        <w:spacing w:after="120"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A</w:t>
      </w:r>
      <w:r w:rsidRPr="00D667E8" w:rsidR="008D7AA7">
        <w:rPr>
          <w:rFonts w:asciiTheme="majorHAnsi" w:hAnsiTheme="majorHAnsi" w:cstheme="majorHAnsi"/>
          <w:sz w:val="23"/>
          <w:szCs w:val="23"/>
        </w:rPr>
        <w:t xml:space="preserve">dministratorem </w:t>
      </w:r>
      <w:r w:rsidRPr="00D667E8" w:rsidR="004F671D">
        <w:rPr>
          <w:rFonts w:asciiTheme="majorHAnsi" w:hAnsiTheme="majorHAnsi" w:cstheme="majorHAnsi"/>
          <w:sz w:val="23"/>
          <w:szCs w:val="23"/>
        </w:rPr>
        <w:t xml:space="preserve">danych </w:t>
      </w:r>
      <w:r w:rsidRPr="00D667E8" w:rsidR="008D7AA7">
        <w:rPr>
          <w:rFonts w:asciiTheme="majorHAnsi" w:hAnsiTheme="majorHAnsi" w:cstheme="majorHAnsi"/>
          <w:sz w:val="23"/>
          <w:szCs w:val="23"/>
        </w:rPr>
        <w:t xml:space="preserve">jest </w:t>
      </w:r>
      <w:r w:rsidR="00132E95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Pr="000D0850" w:rsidR="00A426BC">
        <w:rPr>
          <w:rFonts w:asciiTheme="majorHAnsi" w:hAnsiTheme="majorHAnsi" w:cstheme="majorHAnsi"/>
          <w:sz w:val="23"/>
          <w:szCs w:val="23"/>
        </w:rPr>
        <w:t xml:space="preserve">, </w:t>
      </w:r>
      <w:r w:rsidR="00132E95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132E95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132E95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D667E8" w:rsidR="0059487D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D667E8" w:rsidR="0059487D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BD7840">
        <w:rPr>
          <w:rFonts w:asciiTheme="majorHAnsi" w:hAnsiTheme="majorHAnsi" w:cstheme="majorHAnsi"/>
          <w:sz w:val="23"/>
          <w:szCs w:val="23"/>
        </w:rPr>
        <w:t xml:space="preserve">(dalej: </w:t>
      </w:r>
      <w:r w:rsidRPr="00D667E8" w:rsidR="00BD7840">
        <w:rPr>
          <w:rFonts w:asciiTheme="majorHAnsi" w:hAnsiTheme="majorHAnsi" w:cstheme="majorHAnsi"/>
          <w:b/>
          <w:sz w:val="23"/>
          <w:szCs w:val="23"/>
        </w:rPr>
        <w:t>My</w:t>
      </w:r>
      <w:r w:rsidRPr="00D667E8" w:rsidR="00BD7840">
        <w:rPr>
          <w:rFonts w:asciiTheme="majorHAnsi" w:hAnsiTheme="majorHAnsi" w:cstheme="majorHAnsi"/>
          <w:sz w:val="23"/>
          <w:szCs w:val="23"/>
        </w:rPr>
        <w:t xml:space="preserve">). </w:t>
      </w:r>
      <w:bookmarkStart w:name="_Hlk510183186" w:id="2"/>
      <w:r w:rsidRPr="00D667E8" w:rsidR="006A11EC">
        <w:rPr>
          <w:rFonts w:asciiTheme="majorHAnsi" w:hAnsiTheme="majorHAnsi" w:cstheme="majorHAnsi"/>
          <w:sz w:val="23"/>
          <w:szCs w:val="23"/>
        </w:rPr>
        <w:t xml:space="preserve">Kontakt z </w:t>
      </w:r>
      <w:r w:rsidRPr="00D667E8" w:rsidR="001C69AC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Pr="00D667E8" w:rsidR="006A11EC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Pr="00D667E8" w:rsidR="00676E41">
        <w:rPr>
          <w:rFonts w:asciiTheme="majorHAnsi" w:hAnsiTheme="majorHAnsi" w:cstheme="majorHAnsi"/>
          <w:sz w:val="23"/>
          <w:szCs w:val="23"/>
        </w:rPr>
        <w:t xml:space="preserve"> </w:t>
      </w:r>
      <w:hyperlink w:history="1" r:id="rId8">
        <w:r w:rsidRPr="00D667E8" w:rsidR="00A426BC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D667E8" w:rsidR="00676E41">
        <w:rPr>
          <w:rFonts w:asciiTheme="majorHAnsi" w:hAnsiTheme="majorHAnsi" w:cstheme="majorHAnsi"/>
          <w:sz w:val="23"/>
          <w:szCs w:val="23"/>
        </w:rPr>
        <w:t xml:space="preserve"> lub list</w:t>
      </w:r>
      <w:r w:rsidRPr="00D667E8" w:rsidR="006A11EC">
        <w:rPr>
          <w:rFonts w:asciiTheme="majorHAnsi" w:hAnsiTheme="majorHAnsi" w:cstheme="majorHAnsi"/>
          <w:sz w:val="23"/>
          <w:szCs w:val="23"/>
        </w:rPr>
        <w:t>ownie</w:t>
      </w:r>
      <w:r w:rsidRPr="00D667E8" w:rsidR="00676E41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6A11EC">
        <w:rPr>
          <w:rFonts w:asciiTheme="majorHAnsi" w:hAnsiTheme="majorHAnsi" w:cstheme="majorHAnsi"/>
          <w:sz w:val="23"/>
          <w:szCs w:val="23"/>
        </w:rPr>
        <w:t>pod adresem</w:t>
      </w:r>
      <w:r w:rsidRPr="00D667E8" w:rsidR="0059487D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59487D">
        <w:rPr>
          <w:rFonts w:asciiTheme="majorHAnsi" w:hAnsiTheme="majorHAnsi" w:cstheme="majorHAnsi"/>
          <w:b/>
          <w:sz w:val="23"/>
          <w:szCs w:val="23"/>
        </w:rPr>
        <w:t xml:space="preserve">CORE Consulting sp. z o.o., ul. Z. Krasińskiego 16, 60-830 Poznań. </w:t>
      </w:r>
    </w:p>
    <w:p w:rsidRPr="00D667E8" w:rsidR="00676E41" w:rsidP="006A11EC" w:rsidRDefault="00676E41" w14:paraId="50B59A71" w14:textId="36D94B13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Toc510286873" w:id="3"/>
      <w:bookmarkEnd w:id="2"/>
      <w:r w:rsidRPr="00D667E8">
        <w:rPr>
          <w:rFonts w:cstheme="majorHAnsi"/>
          <w:b/>
          <w:sz w:val="23"/>
          <w:szCs w:val="23"/>
        </w:rPr>
        <w:t>SKĄD MAMY</w:t>
      </w:r>
      <w:r w:rsidRPr="00D667E8" w:rsidR="00493B6C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DANE OSOBOWE</w:t>
      </w:r>
      <w:r w:rsidRPr="00D667E8" w:rsidR="00763063">
        <w:rPr>
          <w:rFonts w:cstheme="majorHAnsi"/>
          <w:b/>
          <w:sz w:val="23"/>
          <w:szCs w:val="23"/>
        </w:rPr>
        <w:t>?</w:t>
      </w:r>
      <w:bookmarkEnd w:id="3"/>
    </w:p>
    <w:p w:rsidRPr="00D667E8" w:rsidR="00676E41" w:rsidP="003852FF" w:rsidRDefault="009C4C45" w14:paraId="61F2BC63" w14:textId="0EA6B022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Twoje dane osobowe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, jak również dane osobowe Twojego dziecka, </w:t>
      </w:r>
      <w:r w:rsidRPr="00D667E8" w:rsidR="001D5523">
        <w:rPr>
          <w:rFonts w:asciiTheme="majorHAnsi" w:hAnsiTheme="majorHAnsi" w:cstheme="majorHAnsi"/>
          <w:sz w:val="23"/>
          <w:szCs w:val="23"/>
        </w:rPr>
        <w:t xml:space="preserve">pozyskujemy </w:t>
      </w:r>
      <w:r w:rsidRPr="00D667E8" w:rsidR="008868D7">
        <w:rPr>
          <w:rFonts w:asciiTheme="majorHAnsi" w:hAnsiTheme="majorHAnsi" w:cstheme="majorHAnsi"/>
          <w:sz w:val="23"/>
          <w:szCs w:val="23"/>
        </w:rPr>
        <w:t>od Ciebie. Podajesz nam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 je </w:t>
      </w:r>
      <w:r w:rsidRPr="00D667E8" w:rsidR="006A11EC">
        <w:rPr>
          <w:rFonts w:asciiTheme="majorHAnsi" w:hAnsiTheme="majorHAnsi" w:cstheme="majorHAnsi"/>
          <w:sz w:val="23"/>
          <w:szCs w:val="23"/>
        </w:rPr>
        <w:t>w związku z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e złożeniem wniosku o przyjęcie Twojego dziecka do naszego Przedszkola w ramach pełnionego dyżuru wakacyjnego, </w:t>
      </w:r>
      <w:r w:rsidRPr="00D667E8" w:rsidR="00674585">
        <w:rPr>
          <w:rFonts w:asciiTheme="majorHAnsi" w:hAnsiTheme="majorHAnsi" w:cstheme="majorHAnsi"/>
          <w:sz w:val="23"/>
          <w:szCs w:val="23"/>
        </w:rPr>
        <w:t xml:space="preserve">jak również 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uzupełniając kartę pobytu dziecka w naszym Przedszkolu w okresie wakacyjnym </w:t>
      </w:r>
      <w:r w:rsidRPr="00D667E8" w:rsidR="00674585">
        <w:rPr>
          <w:rFonts w:asciiTheme="majorHAnsi" w:hAnsiTheme="majorHAnsi" w:cstheme="majorHAnsi"/>
          <w:sz w:val="23"/>
          <w:szCs w:val="23"/>
        </w:rPr>
        <w:t>na potrzeby zapewnienia Twojemu dziecku odpowiednich warunków</w:t>
      </w:r>
      <w:r w:rsidRPr="00D667E8" w:rsidR="00701E2E">
        <w:rPr>
          <w:rFonts w:asciiTheme="majorHAnsi" w:hAnsiTheme="majorHAnsi" w:cstheme="majorHAnsi"/>
          <w:sz w:val="23"/>
          <w:szCs w:val="23"/>
        </w:rPr>
        <w:t>.</w:t>
      </w:r>
    </w:p>
    <w:p w:rsidRPr="00D667E8" w:rsidR="00950607" w:rsidP="003852FF" w:rsidRDefault="00F62B20" w14:paraId="24C6D82A" w14:textId="0996D2D1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Z uwagi na </w:t>
      </w:r>
      <w:r w:rsidRPr="00D667E8" w:rsidR="00C84399">
        <w:rPr>
          <w:rFonts w:asciiTheme="majorHAnsi" w:hAnsiTheme="majorHAnsi" w:cstheme="majorHAnsi"/>
          <w:sz w:val="23"/>
          <w:szCs w:val="23"/>
        </w:rPr>
        <w:t>przekaz</w:t>
      </w:r>
      <w:r w:rsidRPr="00D667E8">
        <w:rPr>
          <w:rFonts w:asciiTheme="majorHAnsi" w:hAnsiTheme="majorHAnsi" w:cstheme="majorHAnsi"/>
          <w:sz w:val="23"/>
          <w:szCs w:val="23"/>
        </w:rPr>
        <w:t>anie</w:t>
      </w:r>
      <w:r w:rsidRPr="00D667E8" w:rsidR="00C84399">
        <w:rPr>
          <w:rFonts w:asciiTheme="majorHAnsi" w:hAnsiTheme="majorHAnsi" w:cstheme="majorHAnsi"/>
          <w:sz w:val="23"/>
          <w:szCs w:val="23"/>
        </w:rPr>
        <w:t xml:space="preserve"> nam Twojego dziecka w okresie wakacji, celem zapewnienia odpowiedniej opieki w ramach pełnionego przez nas dyżuru wakacyjnego, 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przez inną jednostkę, </w:t>
      </w:r>
      <w:r w:rsidRPr="00D667E8" w:rsidR="00C84399">
        <w:rPr>
          <w:rFonts w:asciiTheme="majorHAnsi" w:hAnsiTheme="majorHAnsi" w:cstheme="majorHAnsi"/>
          <w:sz w:val="23"/>
          <w:szCs w:val="23"/>
        </w:rPr>
        <w:t>pozyskaliśmy Twoje dane osobo</w:t>
      </w:r>
      <w:r w:rsidRPr="00D667E8">
        <w:rPr>
          <w:rFonts w:asciiTheme="majorHAnsi" w:hAnsiTheme="majorHAnsi" w:cstheme="majorHAnsi"/>
          <w:sz w:val="23"/>
          <w:szCs w:val="23"/>
        </w:rPr>
        <w:t>we, jak również dan</w:t>
      </w:r>
      <w:r w:rsidRPr="00D667E8" w:rsidR="00E14D5B">
        <w:rPr>
          <w:rFonts w:asciiTheme="majorHAnsi" w:hAnsiTheme="majorHAnsi" w:cstheme="majorHAnsi"/>
          <w:sz w:val="23"/>
          <w:szCs w:val="23"/>
        </w:rPr>
        <w:t>e</w:t>
      </w:r>
      <w:r w:rsidRPr="00D667E8">
        <w:rPr>
          <w:rFonts w:asciiTheme="majorHAnsi" w:hAnsiTheme="majorHAnsi" w:cstheme="majorHAnsi"/>
          <w:sz w:val="23"/>
          <w:szCs w:val="23"/>
        </w:rPr>
        <w:t xml:space="preserve"> osobowe Twojego dziecka (imię i nazwisko, numer PESEL, adres zamieszkania, telefon kontaktowy),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 </w:t>
      </w:r>
      <w:r w:rsidRPr="00D667E8">
        <w:rPr>
          <w:rFonts w:asciiTheme="majorHAnsi" w:hAnsiTheme="majorHAnsi" w:cstheme="majorHAnsi"/>
          <w:sz w:val="23"/>
          <w:szCs w:val="23"/>
        </w:rPr>
        <w:t xml:space="preserve">od </w:t>
      </w:r>
      <w:r w:rsidRPr="00D667E8" w:rsidR="00A426BC">
        <w:rPr>
          <w:rFonts w:asciiTheme="majorHAnsi" w:hAnsiTheme="majorHAnsi" w:cstheme="majorHAnsi"/>
          <w:sz w:val="23"/>
          <w:szCs w:val="23"/>
        </w:rPr>
        <w:t>Przedszkola, do którego Twoje dziecko uczęszcza na co dzień</w:t>
      </w:r>
      <w:r w:rsidRPr="00D667E8" w:rsidR="00701E2E">
        <w:rPr>
          <w:rFonts w:asciiTheme="majorHAnsi" w:hAnsiTheme="majorHAnsi" w:cstheme="majorHAnsi"/>
          <w:sz w:val="23"/>
          <w:szCs w:val="23"/>
        </w:rPr>
        <w:t>.</w:t>
      </w:r>
    </w:p>
    <w:p w:rsidRPr="00D667E8" w:rsidR="00676E41" w:rsidP="006A11EC" w:rsidRDefault="00FA6221" w14:paraId="5DCF461B" w14:textId="6314293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W_JAKIM_CELU" w:id="4"/>
      <w:bookmarkStart w:name="_Ref509170207" w:id="5"/>
      <w:bookmarkStart w:name="_Ref509170218" w:id="6"/>
      <w:bookmarkStart w:name="Zakres" w:id="7"/>
      <w:bookmarkStart w:name="_Toc510286874" w:id="8"/>
      <w:bookmarkEnd w:id="4"/>
      <w:r w:rsidRPr="00D667E8">
        <w:rPr>
          <w:rFonts w:cstheme="majorHAnsi"/>
          <w:b/>
          <w:sz w:val="23"/>
          <w:szCs w:val="23"/>
        </w:rPr>
        <w:t>W JAKIM CELU PRZETWARZAMY</w:t>
      </w:r>
      <w:r w:rsidRPr="00D667E8" w:rsidR="00493B6C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DANE OSOBOWE?</w:t>
      </w:r>
      <w:bookmarkEnd w:id="5"/>
      <w:bookmarkEnd w:id="6"/>
      <w:bookmarkEnd w:id="7"/>
      <w:bookmarkEnd w:id="8"/>
    </w:p>
    <w:p w:rsidRPr="00D667E8" w:rsidR="00B7709A" w:rsidP="00B7709A" w:rsidRDefault="00F0035E" w14:paraId="3E59965B" w14:textId="017F7EC8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P</w:t>
      </w:r>
      <w:r w:rsidRPr="00D667E8" w:rsidR="00C22793">
        <w:rPr>
          <w:rFonts w:asciiTheme="majorHAnsi" w:hAnsiTheme="majorHAnsi" w:cstheme="majorHAnsi"/>
          <w:sz w:val="23"/>
          <w:szCs w:val="23"/>
        </w:rPr>
        <w:t>odane przez Ciebie</w:t>
      </w:r>
      <w:r w:rsidRPr="00D667E8" w:rsidR="00636371">
        <w:rPr>
          <w:rFonts w:asciiTheme="majorHAnsi" w:hAnsiTheme="majorHAnsi" w:cstheme="majorHAnsi"/>
          <w:sz w:val="23"/>
          <w:szCs w:val="23"/>
        </w:rPr>
        <w:t xml:space="preserve">, jak również pozyskane od innej jednostki, dane osobowe </w:t>
      </w:r>
      <w:r w:rsidRPr="00D667E8" w:rsidR="00C22793">
        <w:rPr>
          <w:rFonts w:asciiTheme="majorHAnsi" w:hAnsiTheme="majorHAnsi" w:cstheme="majorHAnsi"/>
          <w:sz w:val="23"/>
          <w:szCs w:val="23"/>
        </w:rPr>
        <w:t>przetwarzamy</w:t>
      </w:r>
      <w:r w:rsidRPr="00D667E8"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Pr="00D667E8" w:rsidR="00FD4976">
        <w:rPr>
          <w:rFonts w:asciiTheme="majorHAnsi" w:hAnsiTheme="majorHAnsi" w:cstheme="majorHAnsi"/>
          <w:sz w:val="23"/>
          <w:szCs w:val="23"/>
        </w:rPr>
        <w:t> </w:t>
      </w:r>
      <w:r w:rsidRPr="00D667E8" w:rsidR="006A11EC">
        <w:rPr>
          <w:rFonts w:asciiTheme="majorHAnsi" w:hAnsiTheme="majorHAnsi" w:cstheme="majorHAnsi"/>
          <w:sz w:val="23"/>
          <w:szCs w:val="23"/>
        </w:rPr>
        <w:t>celu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 świadczenia usług opiekuńczo-wychowawczych, edukacyjnych oraz pedagogicznych, zgodnie z</w:t>
      </w:r>
      <w:r w:rsidRPr="00D667E8" w:rsidR="00780355">
        <w:rPr>
          <w:rFonts w:asciiTheme="majorHAnsi" w:hAnsiTheme="majorHAnsi" w:cstheme="majorHAnsi"/>
          <w:sz w:val="23"/>
          <w:szCs w:val="23"/>
        </w:rPr>
        <w:t> </w:t>
      </w:r>
      <w:r w:rsidRPr="00D667E8" w:rsidR="00F62B20">
        <w:rPr>
          <w:rFonts w:asciiTheme="majorHAnsi" w:hAnsiTheme="majorHAnsi" w:cstheme="majorHAnsi"/>
          <w:sz w:val="23"/>
          <w:szCs w:val="23"/>
        </w:rPr>
        <w:t>powszechnie obowiązującymi przepisami prawa, w ramach pełnionego przez nas dyżuru w okresie wakacyjnym.</w:t>
      </w:r>
    </w:p>
    <w:p w:rsidRPr="00D667E8" w:rsidR="00DB6EEC" w:rsidP="006A11EC" w:rsidRDefault="00DB6EEC" w14:paraId="72846DEF" w14:textId="0596D1E7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W_JAKIM_ZAKRESIE" w:id="9"/>
      <w:bookmarkStart w:name="_Toc510286878" w:id="10"/>
      <w:bookmarkEnd w:id="9"/>
      <w:r w:rsidRPr="00D667E8">
        <w:rPr>
          <w:rFonts w:cstheme="majorHAnsi"/>
          <w:b/>
          <w:sz w:val="23"/>
          <w:szCs w:val="23"/>
        </w:rPr>
        <w:t>W JAKIM ZAKRESIE PRZETWARZAMY</w:t>
      </w:r>
      <w:r w:rsidRPr="00D667E8" w:rsidR="00493B6C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DANE OSOBOWE?</w:t>
      </w:r>
      <w:bookmarkEnd w:id="10"/>
    </w:p>
    <w:p w:rsidRPr="00D667E8" w:rsidR="005A6714" w:rsidP="00493B6C" w:rsidRDefault="00A03681" w14:paraId="1F8E88D5" w14:textId="3C9233E9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name="_Toc510286879" w:id="11"/>
      <w:r w:rsidRPr="00D667E8">
        <w:rPr>
          <w:rFonts w:asciiTheme="majorHAnsi" w:hAnsiTheme="majorHAnsi" w:cstheme="majorHAnsi"/>
          <w:sz w:val="23"/>
          <w:szCs w:val="23"/>
        </w:rPr>
        <w:t>Przetwarzamy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 </w:t>
      </w:r>
      <w:r w:rsidRPr="00D667E8">
        <w:rPr>
          <w:rFonts w:asciiTheme="majorHAnsi" w:hAnsiTheme="majorHAnsi" w:cstheme="majorHAnsi"/>
          <w:sz w:val="23"/>
          <w:szCs w:val="23"/>
        </w:rPr>
        <w:t xml:space="preserve">dane 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osobowe </w:t>
      </w:r>
      <w:r w:rsidRPr="00D667E8" w:rsidR="00CD42A2">
        <w:rPr>
          <w:rFonts w:asciiTheme="majorHAnsi" w:hAnsiTheme="majorHAnsi" w:cstheme="majorHAnsi"/>
          <w:sz w:val="23"/>
          <w:szCs w:val="23"/>
        </w:rPr>
        <w:t>Twojego dziecka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, </w:t>
      </w:r>
      <w:r w:rsidRPr="00D667E8" w:rsidR="00CD42A2">
        <w:rPr>
          <w:rFonts w:asciiTheme="majorHAnsi" w:hAnsiTheme="majorHAnsi" w:cstheme="majorHAnsi"/>
          <w:sz w:val="23"/>
          <w:szCs w:val="23"/>
        </w:rPr>
        <w:t>jak również Twoje dane osobowe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, </w:t>
      </w:r>
      <w:r w:rsidRPr="00D667E8">
        <w:rPr>
          <w:rFonts w:asciiTheme="majorHAnsi" w:hAnsiTheme="majorHAnsi" w:cstheme="majorHAnsi"/>
          <w:sz w:val="23"/>
          <w:szCs w:val="23"/>
        </w:rPr>
        <w:t>w następującym zakresie</w:t>
      </w:r>
      <w:bookmarkEnd w:id="11"/>
      <w:r w:rsidRPr="00D667E8" w:rsidR="006A11EC">
        <w:rPr>
          <w:rFonts w:asciiTheme="majorHAnsi" w:hAnsiTheme="majorHAnsi" w:cstheme="majorHAnsi"/>
          <w:sz w:val="23"/>
          <w:szCs w:val="23"/>
        </w:rPr>
        <w:t>: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 imię i nazwisko, data urodzenia, numer PESEL</w:t>
      </w:r>
      <w:r w:rsidRPr="00D667E8" w:rsidR="00BA35A8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F62B20">
        <w:rPr>
          <w:rFonts w:asciiTheme="majorHAnsi" w:hAnsiTheme="majorHAnsi" w:cstheme="majorHAnsi"/>
          <w:sz w:val="23"/>
          <w:szCs w:val="23"/>
        </w:rPr>
        <w:t>dziecka</w:t>
      </w:r>
      <w:r w:rsidRPr="00D667E8" w:rsidR="00BA35A8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493B6C">
        <w:rPr>
          <w:rFonts w:asciiTheme="majorHAnsi" w:hAnsiTheme="majorHAnsi" w:cstheme="majorHAnsi"/>
          <w:sz w:val="23"/>
          <w:szCs w:val="23"/>
        </w:rPr>
        <w:t xml:space="preserve">(w przypadku braku </w:t>
      </w:r>
      <w:r w:rsidRPr="00D667E8" w:rsidR="00BA35A8">
        <w:rPr>
          <w:rFonts w:asciiTheme="majorHAnsi" w:hAnsiTheme="majorHAnsi" w:cstheme="majorHAnsi"/>
          <w:sz w:val="23"/>
          <w:szCs w:val="23"/>
        </w:rPr>
        <w:t>numeru PESEL seria i numer paszportu lub innego dokumentu potwierdzającego tożsamość);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BA35A8">
        <w:rPr>
          <w:rFonts w:asciiTheme="majorHAnsi" w:hAnsiTheme="majorHAnsi" w:cstheme="majorHAnsi"/>
          <w:sz w:val="23"/>
          <w:szCs w:val="23"/>
        </w:rPr>
        <w:t>imiona i nazwiska rodziców</w:t>
      </w:r>
      <w:r w:rsidRPr="00D667E8" w:rsidR="00701E2E">
        <w:rPr>
          <w:rFonts w:asciiTheme="majorHAnsi" w:hAnsiTheme="majorHAnsi" w:cstheme="majorHAnsi"/>
          <w:sz w:val="23"/>
          <w:szCs w:val="23"/>
        </w:rPr>
        <w:t>/innych opiekunów prawnych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 dziecka</w:t>
      </w:r>
      <w:r w:rsidRPr="00D667E8" w:rsidR="00BA35A8">
        <w:rPr>
          <w:rFonts w:asciiTheme="majorHAnsi" w:hAnsiTheme="majorHAnsi" w:cstheme="majorHAnsi"/>
          <w:sz w:val="23"/>
          <w:szCs w:val="23"/>
        </w:rPr>
        <w:t>,</w:t>
      </w:r>
      <w:r w:rsidRPr="00D667E8" w:rsidR="00F62B20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BA35A8">
        <w:rPr>
          <w:rFonts w:asciiTheme="majorHAnsi" w:hAnsiTheme="majorHAnsi" w:cstheme="majorHAnsi"/>
          <w:sz w:val="23"/>
          <w:szCs w:val="23"/>
        </w:rPr>
        <w:t>adres miejsca zamieszkania rodziców</w:t>
      </w:r>
      <w:r w:rsidRPr="00D667E8" w:rsidR="00701E2E">
        <w:rPr>
          <w:rFonts w:asciiTheme="majorHAnsi" w:hAnsiTheme="majorHAnsi" w:cstheme="majorHAnsi"/>
          <w:sz w:val="23"/>
          <w:szCs w:val="23"/>
        </w:rPr>
        <w:t>/innych opiekunów prawnych dziecka</w:t>
      </w:r>
      <w:r w:rsidRPr="00D667E8" w:rsidR="00E14D5B">
        <w:rPr>
          <w:rFonts w:asciiTheme="majorHAnsi" w:hAnsiTheme="majorHAnsi" w:cstheme="majorHAnsi"/>
          <w:sz w:val="23"/>
          <w:szCs w:val="23"/>
        </w:rPr>
        <w:t xml:space="preserve">, </w:t>
      </w:r>
      <w:r w:rsidRPr="00D667E8" w:rsidR="00701E2E">
        <w:rPr>
          <w:rFonts w:asciiTheme="majorHAnsi" w:hAnsiTheme="majorHAnsi" w:cstheme="majorHAnsi"/>
          <w:sz w:val="23"/>
          <w:szCs w:val="23"/>
        </w:rPr>
        <w:t>jak</w:t>
      </w:r>
      <w:r w:rsidRPr="00D667E8" w:rsidR="00BA35A8">
        <w:rPr>
          <w:rFonts w:asciiTheme="majorHAnsi" w:hAnsiTheme="majorHAnsi" w:cstheme="majorHAnsi"/>
          <w:sz w:val="23"/>
          <w:szCs w:val="23"/>
        </w:rPr>
        <w:t xml:space="preserve"> i </w:t>
      </w:r>
      <w:r w:rsidRPr="00D667E8" w:rsidR="00701E2E">
        <w:rPr>
          <w:rFonts w:asciiTheme="majorHAnsi" w:hAnsiTheme="majorHAnsi" w:cstheme="majorHAnsi"/>
          <w:sz w:val="23"/>
          <w:szCs w:val="23"/>
        </w:rPr>
        <w:t>adres zamieszkania dziecka</w:t>
      </w:r>
      <w:r w:rsidRPr="00D667E8" w:rsidR="00BA35A8">
        <w:rPr>
          <w:rFonts w:asciiTheme="majorHAnsi" w:hAnsiTheme="majorHAnsi" w:cstheme="majorHAnsi"/>
          <w:sz w:val="23"/>
          <w:szCs w:val="23"/>
        </w:rPr>
        <w:t>, adres e-mail rodziców</w:t>
      </w:r>
      <w:r w:rsidRPr="00D667E8" w:rsidR="00701E2E">
        <w:rPr>
          <w:rFonts w:asciiTheme="majorHAnsi" w:hAnsiTheme="majorHAnsi" w:cstheme="majorHAnsi"/>
          <w:sz w:val="23"/>
          <w:szCs w:val="23"/>
        </w:rPr>
        <w:t>/innych opiekunów prawnych</w:t>
      </w:r>
      <w:r w:rsidRPr="00D667E8" w:rsidR="00BA35A8">
        <w:rPr>
          <w:rFonts w:asciiTheme="majorHAnsi" w:hAnsiTheme="majorHAnsi" w:cstheme="majorHAnsi"/>
          <w:sz w:val="23"/>
          <w:szCs w:val="23"/>
        </w:rPr>
        <w:t>; numery telefonu rodziców</w:t>
      </w:r>
      <w:r w:rsidRPr="00D667E8" w:rsidR="00701E2E">
        <w:rPr>
          <w:rFonts w:asciiTheme="majorHAnsi" w:hAnsiTheme="majorHAnsi" w:cstheme="majorHAnsi"/>
          <w:sz w:val="23"/>
          <w:szCs w:val="23"/>
        </w:rPr>
        <w:t>/innych opiekunów prawnych, jak również inne dane, które mogł</w:t>
      </w:r>
      <w:r w:rsidRPr="00D667E8" w:rsidR="007759FF">
        <w:rPr>
          <w:rFonts w:asciiTheme="majorHAnsi" w:hAnsiTheme="majorHAnsi" w:cstheme="majorHAnsi"/>
          <w:sz w:val="23"/>
          <w:szCs w:val="23"/>
        </w:rPr>
        <w:t>aś/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eś zawrzeć w kierowanej do nas </w:t>
      </w:r>
      <w:r w:rsidRPr="00D667E8" w:rsidR="00E14D5B">
        <w:rPr>
          <w:rFonts w:asciiTheme="majorHAnsi" w:hAnsiTheme="majorHAnsi" w:cstheme="majorHAnsi"/>
          <w:sz w:val="23"/>
          <w:szCs w:val="23"/>
        </w:rPr>
        <w:t>korespondencji</w:t>
      </w:r>
      <w:r w:rsidRPr="00D667E8" w:rsidR="00701E2E">
        <w:rPr>
          <w:rFonts w:asciiTheme="majorHAnsi" w:hAnsiTheme="majorHAnsi" w:cstheme="majorHAnsi"/>
          <w:sz w:val="23"/>
          <w:szCs w:val="23"/>
        </w:rPr>
        <w:t>.</w:t>
      </w:r>
    </w:p>
    <w:p w:rsidRPr="00D667E8" w:rsidR="00674585" w:rsidP="00493B6C" w:rsidRDefault="00CD42A2" w14:paraId="749FC726" w14:textId="41559865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lastRenderedPageBreak/>
        <w:t>Ponadto, przetwarzamy dane osobowe Twojego dziecka</w:t>
      </w:r>
      <w:r w:rsidRPr="00D667E8" w:rsidR="00674585">
        <w:rPr>
          <w:rFonts w:asciiTheme="majorHAnsi" w:hAnsiTheme="majorHAnsi" w:cstheme="majorHAnsi"/>
          <w:sz w:val="23"/>
          <w:szCs w:val="23"/>
        </w:rPr>
        <w:t xml:space="preserve">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opiekuńczo-wychowawczych. </w:t>
      </w:r>
    </w:p>
    <w:p w:rsidRPr="00D667E8" w:rsidR="000C3273" w:rsidP="000C3273" w:rsidRDefault="000C3273" w14:paraId="3B22207B" w14:textId="5BD37EC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Toc510286881" w:id="12"/>
      <w:r w:rsidRPr="00D667E8">
        <w:rPr>
          <w:rFonts w:cstheme="majorHAnsi"/>
          <w:b/>
          <w:sz w:val="23"/>
          <w:szCs w:val="23"/>
        </w:rPr>
        <w:t>WYKORZYSTANIE WIZERUNKU TWOJEGO DZIECKA</w:t>
      </w:r>
    </w:p>
    <w:p w:rsidRPr="00D667E8" w:rsidR="00AE4325" w:rsidP="5C0E0C71" w:rsidRDefault="00AE4325" w14:paraId="44390457" w14:textId="442FA2E8">
      <w:pPr>
        <w:spacing w:line="276" w:lineRule="auto"/>
        <w:jc w:val="both"/>
        <w:rPr>
          <w:rFonts w:ascii="Calibri Light" w:hAnsi="Calibri Light" w:cs="Calibri Light" w:asciiTheme="majorAscii" w:hAnsiTheme="majorAscii" w:cstheme="majorAscii"/>
          <w:sz w:val="23"/>
          <w:szCs w:val="23"/>
        </w:rPr>
      </w:pP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Na gruncie regulacji ochrony danych osobowych, z powołaniem na wykonanie przepisów prawa oświatowego, będziemy wykorzystywać wizerunek Twojego dziecka w celu udostępniania go w ramach społeczności przedszkola / szkoły – na </w:t>
      </w:r>
      <w:proofErr w:type="spellStart"/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>tablo</w:t>
      </w:r>
      <w:proofErr w:type="spellEnd"/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w gablotkach </w:t>
      </w: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</w:t>
      </w: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szkolnych, w gazetce </w:t>
      </w: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>przed</w:t>
      </w: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szkolnej itp. W tym zakresie </w:t>
      </w:r>
      <w:r w:rsidRPr="5C0E0C71" w:rsidR="5C0E0C71">
        <w:rPr>
          <w:rFonts w:ascii="Calibri Light" w:hAnsi="Calibri Light" w:cs="Calibri Light" w:asciiTheme="majorAscii" w:hAnsiTheme="majorAscii" w:cstheme="majorAscii"/>
          <w:b w:val="1"/>
          <w:bCs w:val="1"/>
          <w:sz w:val="23"/>
          <w:szCs w:val="23"/>
        </w:rPr>
        <w:t>nie będziemy Ciebie pytać o odrębną zgodę</w:t>
      </w:r>
      <w:r w:rsidRPr="5C0E0C71" w:rsidR="5C0E0C71">
        <w:rPr>
          <w:rFonts w:ascii="Calibri Light" w:hAnsi="Calibri Light" w:cs="Calibri Light" w:asciiTheme="majorAscii" w:hAnsiTheme="majorAscii" w:cstheme="majorAscii"/>
          <w:sz w:val="23"/>
          <w:szCs w:val="23"/>
        </w:rPr>
        <w:t xml:space="preserve">, ponieważ działamy w obszarze realizacji zadania publicznego i w wykonaniu obowiązku wynikającego z przepisu prawa. </w:t>
      </w:r>
    </w:p>
    <w:p w:rsidRPr="00D667E8" w:rsidR="00AE4325" w:rsidP="00402AE8" w:rsidRDefault="00075A7D" w14:paraId="404C1221" w14:textId="3846D6A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Wskazujemy, </w:t>
      </w:r>
      <w:r w:rsidRPr="00D667E8" w:rsidR="00402AE8">
        <w:rPr>
          <w:rFonts w:asciiTheme="majorHAnsi" w:hAnsiTheme="majorHAnsi" w:cstheme="majorHAnsi"/>
          <w:sz w:val="23"/>
          <w:szCs w:val="23"/>
        </w:rPr>
        <w:t>że u</w:t>
      </w:r>
      <w:r w:rsidRPr="00D667E8" w:rsidR="00AE4325">
        <w:rPr>
          <w:rFonts w:asciiTheme="majorHAnsi" w:hAnsiTheme="majorHAnsi" w:cstheme="majorHAnsi"/>
          <w:sz w:val="23"/>
          <w:szCs w:val="23"/>
        </w:rPr>
        <w:t xml:space="preserve">dostępnianie wizerunku </w:t>
      </w:r>
      <w:r w:rsidRPr="00D667E8" w:rsidR="00402AE8">
        <w:rPr>
          <w:rFonts w:asciiTheme="majorHAnsi" w:hAnsiTheme="majorHAnsi" w:cstheme="majorHAnsi"/>
          <w:sz w:val="23"/>
          <w:szCs w:val="23"/>
        </w:rPr>
        <w:t>podopiecznych</w:t>
      </w:r>
      <w:r w:rsidRPr="00D667E8" w:rsidR="00AE4325">
        <w:rPr>
          <w:rFonts w:asciiTheme="majorHAnsi" w:hAnsiTheme="majorHAnsi" w:cstheme="majorHAnsi"/>
          <w:sz w:val="23"/>
          <w:szCs w:val="23"/>
        </w:rPr>
        <w:t>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</w:t>
      </w:r>
      <w:r w:rsidRPr="00D667E8" w:rsidR="00780355">
        <w:rPr>
          <w:rFonts w:asciiTheme="majorHAnsi" w:hAnsiTheme="majorHAnsi" w:cstheme="majorHAnsi"/>
          <w:sz w:val="23"/>
          <w:szCs w:val="23"/>
        </w:rPr>
        <w:t> </w:t>
      </w:r>
      <w:r w:rsidRPr="00D667E8" w:rsidR="00AE4325">
        <w:rPr>
          <w:rFonts w:asciiTheme="majorHAnsi" w:hAnsiTheme="majorHAnsi" w:cstheme="majorHAnsi"/>
          <w:sz w:val="23"/>
          <w:szCs w:val="23"/>
        </w:rPr>
        <w:t xml:space="preserve">wychowawczego dla dzieci i młodzieży, dlatego też poza organizowaniem zajęć dydaktycznych, proces wychowywania uczniów może następować poprzez stworzenie poczucia przynależności do danej społeczności, integracji ze środowiskiem szkolnym, a co za tym idzie, dana jednostka kształci w sobie właściwe i pożądane w tej „małej społeczności” postawy, które pozytywnie rzutować będą w przyszłości na odbiór społeczny w ogóle. Przejawem wypełniania założeń systemu oświaty przez poszczególne jednostki, bez wątpienia będzie opracowywanie tzw. </w:t>
      </w:r>
      <w:proofErr w:type="spellStart"/>
      <w:r w:rsidRPr="00D667E8" w:rsidR="00AE4325">
        <w:rPr>
          <w:rFonts w:asciiTheme="majorHAnsi" w:hAnsiTheme="majorHAnsi" w:cstheme="majorHAnsi"/>
          <w:sz w:val="23"/>
          <w:szCs w:val="23"/>
        </w:rPr>
        <w:t>tablo</w:t>
      </w:r>
      <w:proofErr w:type="spellEnd"/>
      <w:r w:rsidRPr="00D667E8" w:rsidR="00AE4325">
        <w:rPr>
          <w:rFonts w:asciiTheme="majorHAnsi" w:hAnsiTheme="majorHAnsi" w:cstheme="majorHAnsi"/>
          <w:sz w:val="23"/>
          <w:szCs w:val="23"/>
        </w:rPr>
        <w:t>, czyli pamiątkowego zdjęcia grupy osób, składającego się z wielu mniejszych zdjęć przedstawiających każdą z tych osób z osobna</w:t>
      </w:r>
      <w:r w:rsidRPr="00D667E8" w:rsidR="00AE4325">
        <w:rPr>
          <w:rFonts w:asciiTheme="majorHAnsi" w:hAnsiTheme="majorHAnsi" w:cstheme="majorHAnsi"/>
          <w:sz w:val="23"/>
          <w:szCs w:val="23"/>
          <w:vertAlign w:val="superscript"/>
        </w:rPr>
        <w:footnoteReference w:id="1"/>
      </w:r>
      <w:r w:rsidRPr="00D667E8" w:rsidR="00AE4325">
        <w:rPr>
          <w:rFonts w:asciiTheme="majorHAnsi" w:hAnsiTheme="majorHAnsi" w:cstheme="majorHAnsi"/>
          <w:sz w:val="23"/>
          <w:szCs w:val="23"/>
        </w:rPr>
        <w:t xml:space="preserve">. Tego typu zdjęcia pozwalają dziecku poczuć się ważną częścią wspólnoty szkolnej, wrócić do wspomnień, jakie umacniają w nim poczucie zintegrowania. </w:t>
      </w:r>
    </w:p>
    <w:p w:rsidRPr="00D667E8" w:rsidR="00AE4325" w:rsidP="00AE4325" w:rsidRDefault="00CD26EC" w14:paraId="38DEA956" w14:textId="1291C46F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Jednocześnie jeżeli uznasz, że </w:t>
      </w:r>
      <w:r w:rsidRPr="00D667E8" w:rsidR="00CC4519">
        <w:rPr>
          <w:rFonts w:asciiTheme="majorHAnsi" w:hAnsiTheme="majorHAnsi" w:cstheme="majorHAnsi"/>
          <w:sz w:val="23"/>
          <w:szCs w:val="23"/>
        </w:rPr>
        <w:t>nie chcesz, aby wizerunek Twojego dziecka był wykorzystywany w</w:t>
      </w:r>
      <w:r w:rsidRPr="00D667E8" w:rsidR="001E7C61">
        <w:rPr>
          <w:rFonts w:asciiTheme="majorHAnsi" w:hAnsiTheme="majorHAnsi" w:cstheme="majorHAnsi"/>
          <w:sz w:val="23"/>
          <w:szCs w:val="23"/>
        </w:rPr>
        <w:t> </w:t>
      </w:r>
      <w:r w:rsidRPr="00D667E8" w:rsidR="00CC4519">
        <w:rPr>
          <w:rFonts w:asciiTheme="majorHAnsi" w:hAnsiTheme="majorHAnsi" w:cstheme="majorHAnsi"/>
          <w:sz w:val="23"/>
          <w:szCs w:val="23"/>
        </w:rPr>
        <w:t>powyższy</w:t>
      </w:r>
      <w:r w:rsidRPr="00D667E8" w:rsidR="00F16B55">
        <w:rPr>
          <w:rFonts w:asciiTheme="majorHAnsi" w:hAnsiTheme="majorHAnsi" w:cstheme="majorHAnsi"/>
          <w:sz w:val="23"/>
          <w:szCs w:val="23"/>
        </w:rPr>
        <w:t xml:space="preserve"> spos</w:t>
      </w:r>
      <w:r w:rsidRPr="00D667E8" w:rsidR="001E7C61">
        <w:rPr>
          <w:rFonts w:asciiTheme="majorHAnsi" w:hAnsiTheme="majorHAnsi" w:cstheme="majorHAnsi"/>
          <w:sz w:val="23"/>
          <w:szCs w:val="23"/>
        </w:rPr>
        <w:t>ób i w powyższym</w:t>
      </w:r>
      <w:r w:rsidRPr="00D667E8" w:rsidR="00CC4519">
        <w:rPr>
          <w:rFonts w:asciiTheme="majorHAnsi" w:hAnsiTheme="majorHAnsi" w:cstheme="majorHAnsi"/>
          <w:sz w:val="23"/>
          <w:szCs w:val="23"/>
        </w:rPr>
        <w:t xml:space="preserve"> celu, wskazujemy, że masz prawo do </w:t>
      </w:r>
      <w:r w:rsidRPr="00D667E8" w:rsidR="00475EB4">
        <w:rPr>
          <w:rFonts w:asciiTheme="majorHAnsi" w:hAnsiTheme="majorHAnsi" w:cstheme="majorHAnsi"/>
          <w:sz w:val="23"/>
          <w:szCs w:val="23"/>
        </w:rPr>
        <w:t xml:space="preserve">wyrażenia sprzeciwu </w:t>
      </w:r>
      <w:r w:rsidRPr="00D667E8" w:rsidR="001E7C61">
        <w:rPr>
          <w:rFonts w:asciiTheme="majorHAnsi" w:hAnsiTheme="majorHAnsi" w:cstheme="majorHAnsi"/>
          <w:sz w:val="23"/>
          <w:szCs w:val="23"/>
        </w:rPr>
        <w:t xml:space="preserve">wobec takiego działania </w:t>
      </w:r>
      <w:r w:rsidRPr="00D667E8" w:rsidR="00475EB4">
        <w:rPr>
          <w:rFonts w:asciiTheme="majorHAnsi" w:hAnsiTheme="majorHAnsi" w:cstheme="majorHAnsi"/>
          <w:sz w:val="23"/>
          <w:szCs w:val="23"/>
        </w:rPr>
        <w:t>w</w:t>
      </w:r>
      <w:r w:rsidRPr="00D667E8" w:rsidR="001E7C61">
        <w:rPr>
          <w:rFonts w:asciiTheme="majorHAnsi" w:hAnsiTheme="majorHAnsi" w:cstheme="majorHAnsi"/>
          <w:sz w:val="23"/>
          <w:szCs w:val="23"/>
        </w:rPr>
        <w:t> </w:t>
      </w:r>
      <w:r w:rsidRPr="00D667E8" w:rsidR="00475EB4">
        <w:rPr>
          <w:rFonts w:asciiTheme="majorHAnsi" w:hAnsiTheme="majorHAnsi" w:cstheme="majorHAnsi"/>
          <w:sz w:val="23"/>
          <w:szCs w:val="23"/>
        </w:rPr>
        <w:t xml:space="preserve">sekretariacie naszej placówki. Dla potrzeb rozliczalności (art. 5 ust. 2 RODO) poprosimy Cię, aby taki sprzeciw </w:t>
      </w:r>
      <w:r w:rsidRPr="00D667E8" w:rsidR="001E7C61">
        <w:rPr>
          <w:rFonts w:asciiTheme="majorHAnsi" w:hAnsiTheme="majorHAnsi" w:cstheme="majorHAnsi"/>
          <w:sz w:val="23"/>
          <w:szCs w:val="23"/>
        </w:rPr>
        <w:t xml:space="preserve">został przez Ciebie </w:t>
      </w:r>
      <w:r w:rsidRPr="00D667E8" w:rsidR="00475EB4">
        <w:rPr>
          <w:rFonts w:asciiTheme="majorHAnsi" w:hAnsiTheme="majorHAnsi" w:cstheme="majorHAnsi"/>
          <w:sz w:val="23"/>
          <w:szCs w:val="23"/>
        </w:rPr>
        <w:t>wyra</w:t>
      </w:r>
      <w:r w:rsidRPr="00D667E8" w:rsidR="001E7C61">
        <w:rPr>
          <w:rFonts w:asciiTheme="majorHAnsi" w:hAnsiTheme="majorHAnsi" w:cstheme="majorHAnsi"/>
          <w:sz w:val="23"/>
          <w:szCs w:val="23"/>
        </w:rPr>
        <w:t>żony</w:t>
      </w:r>
      <w:r w:rsidRPr="00D667E8" w:rsidR="00F16B55">
        <w:rPr>
          <w:rFonts w:asciiTheme="majorHAnsi" w:hAnsiTheme="majorHAnsi" w:cstheme="majorHAnsi"/>
          <w:sz w:val="23"/>
          <w:szCs w:val="23"/>
        </w:rPr>
        <w:t xml:space="preserve"> na piśmie. </w:t>
      </w:r>
    </w:p>
    <w:p w:rsidRPr="00D667E8" w:rsidR="003B0359" w:rsidP="006A11EC" w:rsidRDefault="003B0359" w14:paraId="3BCA3123" w14:textId="5A6858A4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D667E8">
        <w:rPr>
          <w:rFonts w:cstheme="majorHAnsi"/>
          <w:b/>
          <w:sz w:val="23"/>
          <w:szCs w:val="23"/>
        </w:rPr>
        <w:t>NA JAKIEJ PODSTAWIE PRAWNEJ PRZETWARZAMY</w:t>
      </w:r>
      <w:r w:rsidRPr="00D667E8" w:rsidR="00AD7A52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DANE?</w:t>
      </w:r>
      <w:bookmarkEnd w:id="12"/>
    </w:p>
    <w:p w:rsidRPr="00D667E8" w:rsidR="003246CB" w:rsidP="00093BFA" w:rsidRDefault="00093BFA" w14:paraId="41D26CDB" w14:textId="65004C92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Twoje dane </w:t>
      </w:r>
      <w:r w:rsidRPr="00D667E8" w:rsidR="00D81EBF">
        <w:rPr>
          <w:rFonts w:asciiTheme="majorHAnsi" w:hAnsiTheme="majorHAnsi" w:cstheme="majorHAnsi"/>
          <w:sz w:val="23"/>
          <w:szCs w:val="23"/>
        </w:rPr>
        <w:t xml:space="preserve">i dane Twojego dziecka </w:t>
      </w:r>
      <w:r w:rsidRPr="00D667E8">
        <w:rPr>
          <w:rFonts w:asciiTheme="majorHAnsi" w:hAnsiTheme="majorHAnsi" w:cstheme="majorHAnsi"/>
          <w:sz w:val="23"/>
          <w:szCs w:val="23"/>
        </w:rPr>
        <w:t xml:space="preserve">przetwarzamy </w:t>
      </w:r>
      <w:r w:rsidRPr="00D667E8" w:rsidR="003246CB">
        <w:rPr>
          <w:rFonts w:asciiTheme="majorHAnsi" w:hAnsiTheme="majorHAnsi" w:cstheme="majorHAnsi"/>
          <w:sz w:val="23"/>
          <w:szCs w:val="23"/>
        </w:rPr>
        <w:t>z powołaniem na:</w:t>
      </w:r>
    </w:p>
    <w:p w:rsidRPr="00D667E8" w:rsidR="003246CB" w:rsidP="003246CB" w:rsidRDefault="003246CB" w14:paraId="48657BFB" w14:textId="57DC9A93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obowiązek wynikający z przepisu prawa – który nakłada na nas zobowiązanie do przyjęcia i</w:t>
      </w:r>
      <w:r w:rsidRPr="00D667E8" w:rsidR="00780355">
        <w:rPr>
          <w:rFonts w:asciiTheme="majorHAnsi" w:hAnsiTheme="majorHAnsi" w:cstheme="majorHAnsi"/>
          <w:sz w:val="23"/>
          <w:szCs w:val="23"/>
        </w:rPr>
        <w:t> </w:t>
      </w:r>
      <w:r w:rsidRPr="00D667E8">
        <w:rPr>
          <w:rFonts w:asciiTheme="majorHAnsi" w:hAnsiTheme="majorHAnsi" w:cstheme="majorHAnsi"/>
          <w:sz w:val="23"/>
          <w:szCs w:val="23"/>
        </w:rPr>
        <w:t xml:space="preserve">rozpoznania Twojego </w:t>
      </w:r>
      <w:r w:rsidRPr="00D667E8" w:rsidR="00CD42A2">
        <w:rPr>
          <w:rFonts w:asciiTheme="majorHAnsi" w:hAnsiTheme="majorHAnsi" w:cstheme="majorHAnsi"/>
          <w:sz w:val="23"/>
          <w:szCs w:val="23"/>
        </w:rPr>
        <w:t>wniosku</w:t>
      </w:r>
      <w:r w:rsidRPr="00D667E8" w:rsidR="00093BFA">
        <w:rPr>
          <w:rFonts w:asciiTheme="majorHAnsi" w:hAnsiTheme="majorHAnsi" w:cstheme="majorHAnsi"/>
          <w:sz w:val="23"/>
          <w:szCs w:val="23"/>
        </w:rPr>
        <w:t xml:space="preserve">, </w:t>
      </w:r>
    </w:p>
    <w:p w:rsidRPr="00D667E8" w:rsidR="003B0359" w:rsidP="003852FF" w:rsidRDefault="003246CB" w14:paraId="0035F415" w14:textId="2E0F2C61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interes publiczny i wykonywanie władzy publicznej – gdzie mamy prawo i obowiązek podejmować określone działania w interesie lokalnej społeczności</w:t>
      </w:r>
      <w:r w:rsidRPr="00D667E8" w:rsidR="0087581B">
        <w:rPr>
          <w:rFonts w:asciiTheme="majorHAnsi" w:hAnsiTheme="majorHAnsi" w:cstheme="majorHAnsi"/>
          <w:sz w:val="23"/>
          <w:szCs w:val="23"/>
        </w:rPr>
        <w:t xml:space="preserve">, w tym przypadku </w:t>
      </w:r>
      <w:r w:rsidRPr="00D667E8" w:rsidR="00D61DBE">
        <w:rPr>
          <w:rFonts w:asciiTheme="majorHAnsi" w:hAnsiTheme="majorHAnsi" w:cstheme="majorHAnsi"/>
          <w:sz w:val="23"/>
          <w:szCs w:val="23"/>
        </w:rPr>
        <w:t>zapewnienie edukacji publicznej</w:t>
      </w:r>
      <w:r w:rsidRPr="00D667E8" w:rsidR="007759FF">
        <w:rPr>
          <w:rFonts w:asciiTheme="majorHAnsi" w:hAnsiTheme="majorHAnsi" w:cstheme="majorHAnsi"/>
          <w:sz w:val="23"/>
          <w:szCs w:val="23"/>
        </w:rPr>
        <w:t xml:space="preserve"> oraz bezpieczeństwa na terenie placówki</w:t>
      </w:r>
      <w:r w:rsidRPr="00D667E8" w:rsidR="00320946">
        <w:rPr>
          <w:rFonts w:asciiTheme="majorHAnsi" w:hAnsiTheme="majorHAnsi" w:cstheme="majorHAnsi"/>
          <w:sz w:val="23"/>
          <w:szCs w:val="23"/>
        </w:rPr>
        <w:t>, oraz</w:t>
      </w:r>
    </w:p>
    <w:p w:rsidRPr="00D667E8" w:rsidR="00320946" w:rsidP="003852FF" w:rsidRDefault="009E3C5F" w14:paraId="23EE3E85" w14:textId="71B67C23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obowiązek zapewnienia profilaktyki zdrowotnej, tam gdzie jesteśmy zobowiązani do przetwarzania danych </w:t>
      </w:r>
      <w:r w:rsidRPr="00D667E8" w:rsidR="00320946">
        <w:rPr>
          <w:rFonts w:asciiTheme="majorHAnsi" w:hAnsiTheme="majorHAnsi" w:cstheme="majorHAnsi"/>
          <w:sz w:val="23"/>
          <w:szCs w:val="23"/>
        </w:rPr>
        <w:t>dotycząc</w:t>
      </w:r>
      <w:r w:rsidRPr="00D667E8" w:rsidR="00AD7A52">
        <w:rPr>
          <w:rFonts w:asciiTheme="majorHAnsi" w:hAnsiTheme="majorHAnsi" w:cstheme="majorHAnsi"/>
          <w:sz w:val="23"/>
          <w:szCs w:val="23"/>
        </w:rPr>
        <w:t xml:space="preserve">ych </w:t>
      </w:r>
      <w:r w:rsidRPr="00D667E8" w:rsidR="00320946">
        <w:rPr>
          <w:rFonts w:asciiTheme="majorHAnsi" w:hAnsiTheme="majorHAnsi" w:cstheme="majorHAnsi"/>
          <w:sz w:val="23"/>
          <w:szCs w:val="23"/>
        </w:rPr>
        <w:t>zdrowia, diety i rozwoju psychofizycznego Twojego dziecka.</w:t>
      </w:r>
    </w:p>
    <w:p w:rsidRPr="00D667E8" w:rsidR="001D5640" w:rsidP="003E34BF" w:rsidRDefault="001D5640" w14:paraId="30E1674D" w14:textId="7A52903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Toc510286882" w:id="13"/>
      <w:r w:rsidRPr="00D667E8">
        <w:rPr>
          <w:rFonts w:cstheme="majorHAnsi"/>
          <w:b/>
          <w:sz w:val="23"/>
          <w:szCs w:val="23"/>
        </w:rPr>
        <w:lastRenderedPageBreak/>
        <w:t>JAK DŁUGO PRZETWARZAMY</w:t>
      </w:r>
      <w:r w:rsidRPr="00D667E8" w:rsidR="00D61DBE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DANE OSOBOWE?</w:t>
      </w:r>
      <w:bookmarkEnd w:id="13"/>
    </w:p>
    <w:p w:rsidRPr="00D667E8" w:rsidR="00D61DBE" w:rsidP="00701E2E" w:rsidRDefault="00D61DBE" w14:paraId="334DD861" w14:textId="5E9997E2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Dane osobowe zarówno Twoje, jak i Two</w:t>
      </w:r>
      <w:r w:rsidRPr="00D667E8" w:rsidR="00C51672">
        <w:rPr>
          <w:rFonts w:asciiTheme="majorHAnsi" w:hAnsiTheme="majorHAnsi" w:cstheme="majorHAnsi"/>
          <w:sz w:val="23"/>
          <w:szCs w:val="23"/>
        </w:rPr>
        <w:t>jego dziecka,</w:t>
      </w:r>
      <w:r w:rsidRPr="00D667E8">
        <w:rPr>
          <w:rFonts w:asciiTheme="majorHAnsi" w:hAnsiTheme="majorHAnsi" w:cstheme="majorHAnsi"/>
          <w:sz w:val="23"/>
          <w:szCs w:val="23"/>
        </w:rPr>
        <w:t xml:space="preserve"> przyjęt</w:t>
      </w:r>
      <w:r w:rsidRPr="00D667E8" w:rsidR="00C51672">
        <w:rPr>
          <w:rFonts w:asciiTheme="majorHAnsi" w:hAnsiTheme="majorHAnsi" w:cstheme="majorHAnsi"/>
          <w:sz w:val="23"/>
          <w:szCs w:val="23"/>
        </w:rPr>
        <w:t xml:space="preserve">ego </w:t>
      </w:r>
      <w:r w:rsidRPr="00D667E8">
        <w:rPr>
          <w:rFonts w:asciiTheme="majorHAnsi" w:hAnsiTheme="majorHAnsi" w:cstheme="majorHAnsi"/>
          <w:sz w:val="23"/>
          <w:szCs w:val="23"/>
        </w:rPr>
        <w:t>do nasze</w:t>
      </w:r>
      <w:r w:rsidRPr="00D667E8" w:rsidR="00701E2E">
        <w:rPr>
          <w:rFonts w:asciiTheme="majorHAnsi" w:hAnsiTheme="majorHAnsi" w:cstheme="majorHAnsi"/>
          <w:sz w:val="23"/>
          <w:szCs w:val="23"/>
        </w:rPr>
        <w:t>go Przedszkola</w:t>
      </w:r>
      <w:r w:rsidRPr="00D667E8">
        <w:rPr>
          <w:rFonts w:asciiTheme="majorHAnsi" w:hAnsiTheme="majorHAnsi" w:cstheme="majorHAnsi"/>
          <w:sz w:val="23"/>
          <w:szCs w:val="23"/>
        </w:rPr>
        <w:t xml:space="preserve"> zgromadzone w celach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 świadczenia usług opiekuńczo-wychowawczych, edukacyjnych oraz pedagogicznych, zgodnie z powszechnie obowiązującymi przepisami prawa, w ramach pełnionego przez nas dyżuru w okresie wakacyjnym, </w:t>
      </w:r>
      <w:r w:rsidRPr="00D667E8">
        <w:rPr>
          <w:rFonts w:asciiTheme="majorHAnsi" w:hAnsiTheme="majorHAnsi" w:cstheme="majorHAnsi"/>
          <w:sz w:val="23"/>
          <w:szCs w:val="23"/>
        </w:rPr>
        <w:t>będziemy przechowywać nie dłużej niż do końca okresu, w którym Twoje dziecko korzysta z wychowania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 przedszkolnego.</w:t>
      </w:r>
    </w:p>
    <w:p w:rsidRPr="00D667E8" w:rsidR="001D5640" w:rsidP="003852FF" w:rsidRDefault="001E7570" w14:paraId="34576647" w14:textId="3ABC6EC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D</w:t>
      </w:r>
      <w:r w:rsidRPr="00D667E8" w:rsidR="003E34BF">
        <w:rPr>
          <w:rFonts w:asciiTheme="majorHAnsi" w:hAnsiTheme="majorHAnsi" w:cstheme="majorHAnsi"/>
          <w:sz w:val="23"/>
          <w:szCs w:val="23"/>
        </w:rPr>
        <w:t>ane</w:t>
      </w:r>
      <w:r w:rsidRPr="00D667E8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3246CB">
        <w:rPr>
          <w:rFonts w:asciiTheme="majorHAnsi" w:hAnsiTheme="majorHAnsi" w:cstheme="majorHAnsi"/>
          <w:sz w:val="23"/>
          <w:szCs w:val="23"/>
        </w:rPr>
        <w:t>powołane w treści złożonego przez Ciebie pisma</w:t>
      </w:r>
      <w:r w:rsidRPr="00D667E8" w:rsidR="00C51672">
        <w:rPr>
          <w:rFonts w:asciiTheme="majorHAnsi" w:hAnsiTheme="majorHAnsi" w:cstheme="majorHAnsi"/>
          <w:sz w:val="23"/>
          <w:szCs w:val="23"/>
        </w:rPr>
        <w:t>, składane w toku</w:t>
      </w:r>
      <w:r w:rsidRPr="00D667E8" w:rsidR="00701E2E">
        <w:rPr>
          <w:rFonts w:asciiTheme="majorHAnsi" w:hAnsiTheme="majorHAnsi" w:cstheme="majorHAnsi"/>
          <w:sz w:val="23"/>
          <w:szCs w:val="23"/>
        </w:rPr>
        <w:t xml:space="preserve"> sprawowania opieki nad Twoim dzieckiem w okresie wakacyjnym</w:t>
      </w:r>
      <w:r w:rsidRPr="00D667E8" w:rsidR="00C51672">
        <w:rPr>
          <w:rFonts w:asciiTheme="majorHAnsi" w:hAnsiTheme="majorHAnsi" w:cstheme="majorHAnsi"/>
          <w:sz w:val="23"/>
          <w:szCs w:val="23"/>
        </w:rPr>
        <w:t xml:space="preserve">, </w:t>
      </w:r>
      <w:r w:rsidRPr="00D667E8"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Pr="00D667E8" w:rsidR="003246CB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 w:rsidRPr="00D667E8">
        <w:rPr>
          <w:rFonts w:asciiTheme="majorHAnsi" w:hAnsiTheme="majorHAnsi" w:cstheme="majorHAnsi"/>
          <w:sz w:val="23"/>
          <w:szCs w:val="23"/>
        </w:rPr>
        <w:t>.</w:t>
      </w:r>
      <w:r w:rsidRPr="00D667E8" w:rsidR="003246CB">
        <w:rPr>
          <w:rFonts w:asciiTheme="majorHAnsi" w:hAnsiTheme="majorHAnsi" w:cstheme="majorHAnsi"/>
          <w:sz w:val="23"/>
          <w:szCs w:val="23"/>
        </w:rPr>
        <w:t xml:space="preserve"> </w:t>
      </w:r>
      <w:r w:rsidRPr="00D667E8" w:rsidR="00253D2F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Pr="00D667E8" w:rsidR="003246CB">
        <w:rPr>
          <w:rFonts w:asciiTheme="majorHAnsi" w:hAnsiTheme="majorHAnsi" w:cstheme="majorHAnsi"/>
          <w:sz w:val="23"/>
          <w:szCs w:val="23"/>
        </w:rPr>
        <w:t>.</w:t>
      </w:r>
      <w:r w:rsidRPr="00D667E8">
        <w:rPr>
          <w:rFonts w:asciiTheme="majorHAnsi" w:hAnsiTheme="majorHAnsi" w:cstheme="majorHAnsi"/>
          <w:sz w:val="23"/>
          <w:szCs w:val="23"/>
        </w:rPr>
        <w:t xml:space="preserve"> </w:t>
      </w:r>
    </w:p>
    <w:p w:rsidRPr="00D667E8" w:rsidR="00644966" w:rsidP="003E34BF" w:rsidRDefault="00644966" w14:paraId="4C6B6309" w14:textId="58D06C10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KTO_JEST_ODBIORCĄ" w:id="14"/>
      <w:bookmarkStart w:name="_Toc510286883" w:id="15"/>
      <w:bookmarkEnd w:id="14"/>
      <w:r w:rsidRPr="00D667E8">
        <w:rPr>
          <w:rFonts w:cstheme="majorHAnsi"/>
          <w:b/>
          <w:sz w:val="23"/>
          <w:szCs w:val="23"/>
        </w:rPr>
        <w:t>KTO JEST ODBIORCĄ</w:t>
      </w:r>
      <w:r w:rsidRPr="00D667E8" w:rsidR="00AD7A52">
        <w:rPr>
          <w:rFonts w:cstheme="majorHAnsi"/>
          <w:b/>
          <w:sz w:val="23"/>
          <w:szCs w:val="23"/>
        </w:rPr>
        <w:t xml:space="preserve"> </w:t>
      </w:r>
      <w:r w:rsidRPr="00D667E8">
        <w:rPr>
          <w:rFonts w:cstheme="majorHAnsi"/>
          <w:b/>
          <w:sz w:val="23"/>
          <w:szCs w:val="23"/>
        </w:rPr>
        <w:t>DANYCH OSOBOWYCH?</w:t>
      </w:r>
      <w:bookmarkEnd w:id="15"/>
    </w:p>
    <w:p w:rsidRPr="00D667E8" w:rsidR="00CF07E5" w:rsidP="001E7570" w:rsidRDefault="0025231A" w14:paraId="01174E39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Pr="00D667E8" w:rsidR="009807E0">
        <w:rPr>
          <w:rFonts w:asciiTheme="majorHAnsi" w:hAnsiTheme="majorHAnsi" w:cstheme="majorHAnsi"/>
          <w:sz w:val="23"/>
          <w:szCs w:val="23"/>
        </w:rPr>
        <w:t>.</w:t>
      </w:r>
      <w:r w:rsidRPr="00D667E8">
        <w:rPr>
          <w:rFonts w:asciiTheme="majorHAnsi" w:hAnsiTheme="majorHAnsi" w:cstheme="majorHAnsi"/>
          <w:sz w:val="23"/>
          <w:szCs w:val="23"/>
        </w:rPr>
        <w:t xml:space="preserve"> </w:t>
      </w:r>
    </w:p>
    <w:p w:rsidRPr="00D667E8" w:rsidR="00E76040" w:rsidP="001E7570" w:rsidRDefault="0025231A" w14:paraId="4BEC8D7F" w14:textId="7A5DF1E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Pr="00D667E8" w:rsidR="001E7570">
        <w:rPr>
          <w:rFonts w:asciiTheme="majorHAnsi" w:hAnsiTheme="majorHAnsi" w:cstheme="majorHAnsi"/>
          <w:sz w:val="23"/>
          <w:szCs w:val="23"/>
        </w:rPr>
        <w:t>mogą być</w:t>
      </w:r>
      <w:r w:rsidRPr="00D667E8">
        <w:rPr>
          <w:rFonts w:asciiTheme="majorHAnsi" w:hAnsiTheme="majorHAnsi" w:cstheme="majorHAnsi"/>
          <w:sz w:val="23"/>
          <w:szCs w:val="23"/>
        </w:rPr>
        <w:t xml:space="preserve"> udostę</w:t>
      </w:r>
      <w:r w:rsidRPr="00D667E8" w:rsidR="00E76040">
        <w:rPr>
          <w:rFonts w:asciiTheme="majorHAnsi" w:hAnsiTheme="majorHAnsi" w:cstheme="majorHAnsi"/>
          <w:sz w:val="23"/>
          <w:szCs w:val="23"/>
        </w:rPr>
        <w:t>pnia</w:t>
      </w:r>
      <w:r w:rsidRPr="00D667E8" w:rsidR="001E7570">
        <w:rPr>
          <w:rFonts w:asciiTheme="majorHAnsi" w:hAnsiTheme="majorHAnsi" w:cstheme="majorHAnsi"/>
          <w:sz w:val="23"/>
          <w:szCs w:val="23"/>
        </w:rPr>
        <w:t>ne d</w:t>
      </w:r>
      <w:r w:rsidRPr="00D667E8" w:rsidR="00E76040">
        <w:rPr>
          <w:rFonts w:asciiTheme="majorHAnsi" w:hAnsiTheme="majorHAnsi" w:cstheme="majorHAnsi"/>
          <w:sz w:val="23"/>
          <w:szCs w:val="23"/>
        </w:rPr>
        <w:t>ostawc</w:t>
      </w:r>
      <w:r w:rsidRPr="00D667E8" w:rsidR="001E7570">
        <w:rPr>
          <w:rFonts w:asciiTheme="majorHAnsi" w:hAnsiTheme="majorHAnsi" w:cstheme="majorHAnsi"/>
          <w:sz w:val="23"/>
          <w:szCs w:val="23"/>
        </w:rPr>
        <w:t>om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:rsidRPr="00D667E8" w:rsidR="00E76040" w:rsidP="00E76040" w:rsidRDefault="00CF07E5" w14:paraId="07551162" w14:textId="47645844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  <w:r w:rsidRPr="00D667E8" w:rsidR="00C51672">
        <w:rPr>
          <w:rFonts w:asciiTheme="majorHAnsi" w:hAnsiTheme="majorHAnsi" w:cstheme="majorHAnsi"/>
          <w:sz w:val="23"/>
          <w:szCs w:val="23"/>
        </w:rPr>
        <w:t>,</w:t>
      </w:r>
    </w:p>
    <w:p w:rsidRPr="00D667E8" w:rsidR="00E76040" w:rsidP="00E76040" w:rsidRDefault="00CF07E5" w14:paraId="5A01F73C" w14:textId="6F9B071C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kancelariom prawnym, które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 wspiera</w:t>
      </w:r>
      <w:r w:rsidRPr="00D667E8">
        <w:rPr>
          <w:rFonts w:asciiTheme="majorHAnsi" w:hAnsiTheme="majorHAnsi" w:cstheme="majorHAnsi"/>
          <w:sz w:val="23"/>
          <w:szCs w:val="23"/>
        </w:rPr>
        <w:t>ją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 nas w obszarze </w:t>
      </w:r>
      <w:r w:rsidRPr="00D667E8">
        <w:rPr>
          <w:rFonts w:asciiTheme="majorHAnsi" w:hAnsiTheme="majorHAnsi" w:cstheme="majorHAnsi"/>
          <w:sz w:val="23"/>
          <w:szCs w:val="23"/>
        </w:rPr>
        <w:t>bieżącej działalności</w:t>
      </w:r>
      <w:r w:rsidRPr="00D667E8" w:rsidR="00C51672">
        <w:rPr>
          <w:rFonts w:asciiTheme="majorHAnsi" w:hAnsiTheme="majorHAnsi" w:cstheme="majorHAnsi"/>
          <w:sz w:val="23"/>
          <w:szCs w:val="23"/>
        </w:rPr>
        <w:t>,</w:t>
      </w:r>
    </w:p>
    <w:p w:rsidRPr="00D667E8" w:rsidR="00E76040" w:rsidP="00E76040" w:rsidRDefault="00E76040" w14:paraId="3CEE3B30" w14:textId="296CB848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firm</w:t>
      </w:r>
      <w:r w:rsidRPr="00D667E8" w:rsidR="00CF07E5">
        <w:rPr>
          <w:rFonts w:asciiTheme="majorHAnsi" w:hAnsiTheme="majorHAnsi" w:cstheme="majorHAnsi"/>
          <w:sz w:val="23"/>
          <w:szCs w:val="23"/>
        </w:rPr>
        <w:t>om</w:t>
      </w:r>
      <w:r w:rsidRPr="00D667E8">
        <w:rPr>
          <w:rFonts w:asciiTheme="majorHAnsi" w:hAnsiTheme="majorHAnsi" w:cstheme="majorHAnsi"/>
          <w:sz w:val="23"/>
          <w:szCs w:val="23"/>
        </w:rPr>
        <w:t xml:space="preserve"> obsługując</w:t>
      </w:r>
      <w:r w:rsidRPr="00D667E8" w:rsidR="00CF07E5">
        <w:rPr>
          <w:rFonts w:asciiTheme="majorHAnsi" w:hAnsiTheme="majorHAnsi" w:cstheme="majorHAnsi"/>
          <w:sz w:val="23"/>
          <w:szCs w:val="23"/>
        </w:rPr>
        <w:t>ym</w:t>
      </w:r>
      <w:r w:rsidRPr="00D667E8"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Pr="00D667E8" w:rsidR="00CF07E5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  <w:r w:rsidRPr="00D667E8" w:rsidR="00C51672">
        <w:rPr>
          <w:rFonts w:asciiTheme="majorHAnsi" w:hAnsiTheme="majorHAnsi" w:cstheme="majorHAnsi"/>
          <w:sz w:val="23"/>
          <w:szCs w:val="23"/>
        </w:rPr>
        <w:t>,</w:t>
      </w:r>
    </w:p>
    <w:p w:rsidRPr="00D667E8" w:rsidR="00CF07E5" w:rsidP="00E76040" w:rsidRDefault="00CF07E5" w14:paraId="28A7F806" w14:textId="4AE6666A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p</w:t>
      </w:r>
      <w:r w:rsidRPr="00D667E8" w:rsidR="00E76040">
        <w:rPr>
          <w:rFonts w:asciiTheme="majorHAnsi" w:hAnsiTheme="majorHAnsi" w:cstheme="majorHAnsi"/>
          <w:sz w:val="23"/>
          <w:szCs w:val="23"/>
        </w:rPr>
        <w:t>odmiot</w:t>
      </w:r>
      <w:r w:rsidRPr="00D667E8">
        <w:rPr>
          <w:rFonts w:asciiTheme="majorHAnsi" w:hAnsiTheme="majorHAnsi" w:cstheme="majorHAnsi"/>
          <w:sz w:val="23"/>
          <w:szCs w:val="23"/>
        </w:rPr>
        <w:t>om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 utrzymując</w:t>
      </w:r>
      <w:r w:rsidRPr="00D667E8">
        <w:rPr>
          <w:rFonts w:asciiTheme="majorHAnsi" w:hAnsiTheme="majorHAnsi" w:cstheme="majorHAnsi"/>
          <w:sz w:val="23"/>
          <w:szCs w:val="23"/>
        </w:rPr>
        <w:t>ym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 oprogramow</w:t>
      </w:r>
      <w:r w:rsidRPr="00D667E8" w:rsidR="00464577">
        <w:rPr>
          <w:rFonts w:asciiTheme="majorHAnsi" w:hAnsiTheme="majorHAnsi" w:cstheme="majorHAnsi"/>
          <w:sz w:val="23"/>
          <w:szCs w:val="23"/>
        </w:rPr>
        <w:t>a</w:t>
      </w:r>
      <w:r w:rsidRPr="00D667E8" w:rsidR="00E76040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 w:rsidRPr="00D667E8">
        <w:rPr>
          <w:rFonts w:asciiTheme="majorHAnsi" w:hAnsiTheme="majorHAnsi" w:cstheme="majorHAnsi"/>
          <w:sz w:val="23"/>
          <w:szCs w:val="23"/>
        </w:rPr>
        <w:t>w ramach bieżącej działalności</w:t>
      </w:r>
      <w:r w:rsidRPr="00D667E8" w:rsidR="00C51672">
        <w:rPr>
          <w:rFonts w:asciiTheme="majorHAnsi" w:hAnsiTheme="majorHAnsi" w:cstheme="majorHAnsi"/>
          <w:sz w:val="23"/>
          <w:szCs w:val="23"/>
        </w:rPr>
        <w:t>,</w:t>
      </w:r>
    </w:p>
    <w:p w:rsidRPr="00D667E8" w:rsidR="00CF07E5" w:rsidP="00E76040" w:rsidRDefault="00CF07E5" w14:paraId="3B79C28C" w14:textId="03F3DC8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  <w:r w:rsidRPr="00D667E8" w:rsidR="00C51672">
        <w:rPr>
          <w:rFonts w:asciiTheme="majorHAnsi" w:hAnsiTheme="majorHAnsi" w:cstheme="majorHAnsi"/>
          <w:sz w:val="23"/>
          <w:szCs w:val="23"/>
        </w:rPr>
        <w:t>,</w:t>
      </w:r>
    </w:p>
    <w:p w:rsidRPr="00D667E8" w:rsidR="00E76040" w:rsidP="00E76040" w:rsidRDefault="00CF07E5" w14:paraId="07F8B864" w14:textId="3D610A94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w przypadku monitoringu – agencji ochrony</w:t>
      </w:r>
      <w:r w:rsidRPr="00D667E8" w:rsidR="00C51672">
        <w:rPr>
          <w:rFonts w:asciiTheme="majorHAnsi" w:hAnsiTheme="majorHAnsi" w:cstheme="majorHAnsi"/>
          <w:sz w:val="23"/>
          <w:szCs w:val="23"/>
        </w:rPr>
        <w:t>.</w:t>
      </w:r>
    </w:p>
    <w:p w:rsidRPr="00D667E8" w:rsidR="00CE4883" w:rsidP="003852FF" w:rsidRDefault="006306B9" w14:paraId="6A0625BE" w14:textId="69D5F88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K</w:t>
      </w:r>
      <w:r w:rsidRPr="00D667E8" w:rsidR="00883C91">
        <w:rPr>
          <w:rFonts w:asciiTheme="majorHAnsi" w:hAnsiTheme="majorHAnsi" w:cstheme="majorHAnsi"/>
          <w:sz w:val="23"/>
          <w:szCs w:val="23"/>
        </w:rPr>
        <w:t>ażde</w:t>
      </w:r>
      <w:r w:rsidRPr="00D667E8">
        <w:rPr>
          <w:rFonts w:asciiTheme="majorHAnsi" w:hAnsiTheme="majorHAnsi" w:cstheme="majorHAnsi"/>
          <w:sz w:val="23"/>
          <w:szCs w:val="23"/>
        </w:rPr>
        <w:t>mu z podwykonawców</w:t>
      </w:r>
      <w:r w:rsidRPr="00D667E8" w:rsidR="00883C91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D667E8">
        <w:rPr>
          <w:rFonts w:asciiTheme="majorHAnsi" w:hAnsiTheme="majorHAnsi" w:cstheme="majorHAnsi"/>
          <w:sz w:val="23"/>
          <w:szCs w:val="23"/>
        </w:rPr>
        <w:t xml:space="preserve"> danego celu</w:t>
      </w:r>
      <w:r w:rsidRPr="00D667E8" w:rsidR="00883C91">
        <w:rPr>
          <w:rFonts w:asciiTheme="majorHAnsi" w:hAnsiTheme="majorHAnsi" w:cstheme="majorHAnsi"/>
          <w:sz w:val="23"/>
          <w:szCs w:val="23"/>
        </w:rPr>
        <w:t xml:space="preserve">. </w:t>
      </w:r>
    </w:p>
    <w:p w:rsidR="00CF07E5" w:rsidP="003852FF" w:rsidRDefault="00CF07E5" w14:paraId="3B5FF985" w14:textId="7F34EFAC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</w:t>
      </w:r>
      <w:r w:rsidRPr="00D667E8" w:rsidR="00320946">
        <w:rPr>
          <w:rFonts w:asciiTheme="majorHAnsi" w:hAnsiTheme="majorHAnsi" w:cstheme="majorHAnsi"/>
          <w:sz w:val="23"/>
          <w:szCs w:val="23"/>
        </w:rPr>
        <w:t xml:space="preserve">u </w:t>
      </w:r>
      <w:r w:rsidRPr="00D667E8">
        <w:rPr>
          <w:rFonts w:asciiTheme="majorHAnsi" w:hAnsiTheme="majorHAnsi" w:cstheme="majorHAnsi"/>
          <w:sz w:val="23"/>
          <w:szCs w:val="23"/>
        </w:rPr>
        <w:t xml:space="preserve">publicznego mogą zostać udostępnione innym jednostkom organizacyjnym w ramach naszej jednostki samorządu terytorialnego. </w:t>
      </w:r>
    </w:p>
    <w:p w:rsidRPr="002221B7" w:rsidR="007047FA" w:rsidP="007047FA" w:rsidRDefault="007047FA" w14:paraId="7CDDC68D" w14:textId="77777777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2221B7">
        <w:rPr>
          <w:rFonts w:cstheme="majorHAnsi"/>
          <w:b/>
          <w:sz w:val="23"/>
          <w:szCs w:val="23"/>
        </w:rPr>
        <w:t>PRZEKAZYWANIE DANYCH DO KRAJU TRZECIEGO</w:t>
      </w:r>
    </w:p>
    <w:p w:rsidRPr="00D667E8" w:rsidR="007047FA" w:rsidP="007047FA" w:rsidRDefault="007047FA" w14:paraId="2CDB872E" w14:textId="5DBD84A1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21B7">
        <w:rPr>
          <w:rFonts w:asciiTheme="majorHAnsi" w:hAnsiTheme="majorHAnsi" w:cstheme="majorHAnsi"/>
          <w:sz w:val="23"/>
          <w:szCs w:val="23"/>
        </w:rPr>
        <w:t xml:space="preserve">W ramach naszego Przedszkola wykorzystujemy </w:t>
      </w:r>
      <w:r>
        <w:rPr>
          <w:rFonts w:asciiTheme="majorHAnsi" w:hAnsiTheme="majorHAnsi" w:cstheme="majorHAnsi"/>
          <w:sz w:val="23"/>
          <w:szCs w:val="23"/>
        </w:rPr>
        <w:t>rozwiązania informatyczne, które posiadają swoje serwery na terytorium USA – czyli poza terytorium Unii Europejskiej</w:t>
      </w:r>
      <w:r w:rsidRPr="002221B7">
        <w:rPr>
          <w:rFonts w:asciiTheme="majorHAnsi" w:hAnsiTheme="majorHAnsi" w:cstheme="majorHAnsi"/>
          <w:sz w:val="23"/>
          <w:szCs w:val="23"/>
        </w:rPr>
        <w:t xml:space="preserve">. </w:t>
      </w:r>
      <w:r w:rsidR="00132E95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Pr="002221B7">
        <w:rPr>
          <w:rFonts w:asciiTheme="majorHAnsi" w:hAnsiTheme="majorHAnsi" w:cstheme="majorHAnsi"/>
          <w:sz w:val="23"/>
          <w:szCs w:val="23"/>
        </w:rPr>
        <w:t xml:space="preserve">korzysta </w:t>
      </w:r>
      <w:r>
        <w:rPr>
          <w:rFonts w:asciiTheme="majorHAnsi" w:hAnsiTheme="majorHAnsi" w:cstheme="majorHAnsi"/>
          <w:sz w:val="23"/>
          <w:szCs w:val="23"/>
        </w:rPr>
        <w:t xml:space="preserve">przy tym </w:t>
      </w:r>
      <w:r w:rsidRPr="002221B7">
        <w:rPr>
          <w:rFonts w:asciiTheme="majorHAnsi" w:hAnsiTheme="majorHAnsi" w:cstheme="majorHAnsi"/>
          <w:sz w:val="23"/>
          <w:szCs w:val="23"/>
        </w:rPr>
        <w:t xml:space="preserve">wyłącznie z </w:t>
      </w:r>
      <w:r>
        <w:rPr>
          <w:rFonts w:asciiTheme="majorHAnsi" w:hAnsiTheme="majorHAnsi" w:cstheme="majorHAnsi"/>
          <w:sz w:val="23"/>
          <w:szCs w:val="23"/>
        </w:rPr>
        <w:t>rozwiązań tych podmiotów</w:t>
      </w:r>
      <w:r w:rsidRPr="002221B7">
        <w:rPr>
          <w:rFonts w:asciiTheme="majorHAnsi" w:hAnsiTheme="majorHAnsi" w:cstheme="majorHAnsi"/>
          <w:sz w:val="23"/>
          <w:szCs w:val="23"/>
        </w:rPr>
        <w:t>, któr</w:t>
      </w:r>
      <w:r>
        <w:rPr>
          <w:rFonts w:asciiTheme="majorHAnsi" w:hAnsiTheme="majorHAnsi" w:cstheme="majorHAnsi"/>
          <w:sz w:val="23"/>
          <w:szCs w:val="23"/>
        </w:rPr>
        <w:t>e</w:t>
      </w:r>
      <w:r w:rsidRPr="002221B7">
        <w:rPr>
          <w:rFonts w:asciiTheme="majorHAnsi" w:hAnsiTheme="majorHAnsi" w:cstheme="majorHAnsi"/>
          <w:sz w:val="23"/>
          <w:szCs w:val="23"/>
        </w:rPr>
        <w:t xml:space="preserve"> przynależą do systemu </w:t>
      </w:r>
      <w:r w:rsidRPr="002221B7">
        <w:rPr>
          <w:rFonts w:asciiTheme="majorHAnsi" w:hAnsiTheme="majorHAnsi" w:cstheme="majorHAnsi"/>
          <w:i/>
          <w:sz w:val="23"/>
          <w:szCs w:val="23"/>
        </w:rPr>
        <w:t>Tarczy Prywatności</w:t>
      </w:r>
      <w:r w:rsidRPr="002221B7">
        <w:rPr>
          <w:rFonts w:asciiTheme="majorHAnsi" w:hAnsiTheme="majorHAnsi" w:cstheme="majorHAnsi"/>
          <w:sz w:val="23"/>
          <w:szCs w:val="23"/>
        </w:rPr>
        <w:t>, czyli do systemu w ramach którego poszczególne podmioty są zobowiązane stosować analogiczne reguły bezpieczeństwa danych, jak te określone przez prawo unijne.</w:t>
      </w:r>
    </w:p>
    <w:p w:rsidRPr="00D667E8" w:rsidR="001260E6" w:rsidP="00FD4976" w:rsidRDefault="006C08AA" w14:paraId="34DEF381" w14:textId="77777777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W_JAKI_SPOSÓB" w:id="16"/>
      <w:bookmarkStart w:name="_Toc510286891" w:id="17"/>
      <w:bookmarkEnd w:id="16"/>
      <w:r w:rsidRPr="00D667E8">
        <w:rPr>
          <w:rFonts w:cstheme="majorHAnsi"/>
          <w:b/>
          <w:sz w:val="23"/>
          <w:szCs w:val="23"/>
        </w:rPr>
        <w:t>JAKIE MASZ PRAWA?</w:t>
      </w:r>
      <w:bookmarkEnd w:id="17"/>
    </w:p>
    <w:p w:rsidRPr="00D667E8" w:rsidR="006C08AA" w:rsidP="003852FF" w:rsidRDefault="006C08AA" w14:paraId="22A53428" w14:textId="7052918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</w:t>
      </w:r>
      <w:r w:rsidRPr="00D667E8" w:rsidR="00563AE6">
        <w:rPr>
          <w:rFonts w:asciiTheme="majorHAnsi" w:hAnsiTheme="majorHAnsi" w:cstheme="majorHAnsi"/>
          <w:sz w:val="23"/>
          <w:szCs w:val="23"/>
        </w:rPr>
        <w:t>ć</w:t>
      </w:r>
      <w:r w:rsidRPr="00D667E8">
        <w:rPr>
          <w:rFonts w:asciiTheme="majorHAnsi" w:hAnsiTheme="majorHAnsi" w:cstheme="majorHAnsi"/>
          <w:sz w:val="23"/>
          <w:szCs w:val="23"/>
        </w:rPr>
        <w:t xml:space="preserve"> (np. nieuzasadnione codzienne prośby o</w:t>
      </w:r>
      <w:r w:rsidRPr="00D667E8" w:rsidR="00027A91">
        <w:rPr>
          <w:rFonts w:asciiTheme="majorHAnsi" w:hAnsiTheme="majorHAnsi" w:cstheme="majorHAnsi"/>
          <w:sz w:val="23"/>
          <w:szCs w:val="23"/>
        </w:rPr>
        <w:t> </w:t>
      </w:r>
      <w:r w:rsidRPr="00D667E8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:rsidRPr="00D667E8" w:rsidR="006C08AA" w:rsidP="003852FF" w:rsidRDefault="006C08AA" w14:paraId="36CEA119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Twoje prawa obejmują:</w:t>
      </w:r>
    </w:p>
    <w:p w:rsidRPr="00D667E8" w:rsidR="00F90635" w:rsidP="003852FF" w:rsidRDefault="00F90635" w14:paraId="30070942" w14:textId="77777777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name="_Toc510286892" w:id="18"/>
      <w:r w:rsidRPr="00D667E8">
        <w:rPr>
          <w:rFonts w:asciiTheme="majorHAnsi" w:hAnsiTheme="majorHAnsi" w:cstheme="majorHAnsi"/>
          <w:b/>
          <w:iCs/>
          <w:sz w:val="23"/>
          <w:szCs w:val="23"/>
        </w:rPr>
        <w:lastRenderedPageBreak/>
        <w:t>P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18"/>
      <w:r w:rsidRPr="00D667E8" w:rsidR="006C08AA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Pr="00D667E8" w:rsidR="006C08AA" w:rsidP="003852FF" w:rsidRDefault="00F90635" w14:paraId="18FB0644" w14:textId="77777777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>To prawo</w:t>
      </w:r>
      <w:r w:rsidRPr="00D667E8" w:rsidR="006C08AA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D667E8">
        <w:rPr>
          <w:rFonts w:asciiTheme="majorHAnsi" w:hAnsiTheme="majorHAnsi" w:cstheme="majorHAnsi"/>
          <w:iCs/>
          <w:sz w:val="23"/>
          <w:szCs w:val="23"/>
        </w:rPr>
        <w:t>możesz</w:t>
      </w:r>
      <w:r w:rsidRPr="00D667E8" w:rsidR="006C08AA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Pr="00D667E8" w:rsidR="001B3BB3">
        <w:rPr>
          <w:rFonts w:asciiTheme="majorHAnsi" w:hAnsiTheme="majorHAnsi" w:cstheme="majorHAnsi"/>
          <w:iCs/>
          <w:sz w:val="23"/>
          <w:szCs w:val="23"/>
        </w:rPr>
        <w:t>ów</w:t>
      </w:r>
      <w:r w:rsidRPr="00D667E8" w:rsidR="006C08AA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Pr="00D667E8" w:rsidR="00B542CB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D667E8">
        <w:rPr>
          <w:rFonts w:asciiTheme="majorHAnsi" w:hAnsiTheme="majorHAnsi" w:cstheme="majorHAnsi"/>
          <w:iCs/>
          <w:sz w:val="23"/>
          <w:szCs w:val="23"/>
        </w:rPr>
        <w:t>.</w:t>
      </w:r>
    </w:p>
    <w:p w:rsidRPr="00D667E8" w:rsidR="00F90635" w:rsidP="003852FF" w:rsidRDefault="00F90635" w14:paraId="712C17A5" w14:textId="77777777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name="_Toc510286893" w:id="19"/>
      <w:r w:rsidRPr="00D667E8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Pr="00D667E8" w:rsidR="00B542CB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Pr="00D667E8" w:rsidR="00B542CB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19"/>
      <w:r w:rsidRPr="00D667E8" w:rsidR="00B542CB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Pr="00D667E8" w:rsidR="00B542CB" w:rsidP="003852FF" w:rsidRDefault="00F90635" w14:paraId="439416F1" w14:textId="77777777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>J</w:t>
      </w:r>
      <w:r w:rsidRPr="00D667E8" w:rsidR="00B542CB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Pr="00D667E8" w:rsidR="001B3BB3">
        <w:rPr>
          <w:rFonts w:asciiTheme="majorHAnsi" w:hAnsiTheme="majorHAnsi" w:cstheme="majorHAnsi"/>
          <w:iCs/>
          <w:sz w:val="23"/>
          <w:szCs w:val="23"/>
        </w:rPr>
        <w:t>sz</w:t>
      </w:r>
      <w:r w:rsidRPr="00D667E8" w:rsidR="00B542CB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D667E8">
        <w:rPr>
          <w:rFonts w:asciiTheme="majorHAnsi" w:hAnsiTheme="majorHAnsi" w:cstheme="majorHAnsi"/>
          <w:iCs/>
          <w:sz w:val="23"/>
          <w:szCs w:val="23"/>
        </w:rPr>
        <w:t>.</w:t>
      </w:r>
    </w:p>
    <w:p w:rsidRPr="00D667E8" w:rsidR="00F90635" w:rsidP="003852FF" w:rsidRDefault="00F90635" w14:paraId="2340FB16" w14:textId="77777777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name="_Toc510286894" w:id="20"/>
      <w:r w:rsidRPr="00D667E8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Pr="00D667E8" w:rsidR="00B542CB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Pr="00D667E8" w:rsidR="00B542CB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0"/>
      <w:r w:rsidRPr="00D667E8" w:rsidR="00B542CB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Pr="00D667E8" w:rsidR="00B542CB" w:rsidP="003852FF" w:rsidRDefault="00F90635" w14:paraId="0EED452D" w14:textId="62F98864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>J</w:t>
      </w:r>
      <w:r w:rsidRPr="00D667E8" w:rsidR="00B542CB">
        <w:rPr>
          <w:rFonts w:asciiTheme="majorHAnsi" w:hAnsiTheme="majorHAnsi" w:cstheme="majorHAnsi"/>
          <w:iCs/>
          <w:sz w:val="23"/>
          <w:szCs w:val="23"/>
        </w:rPr>
        <w:t xml:space="preserve">eżeli uznasz że dla określonego procesu przetwarzamy zbyt szeroki katalog Twoich danych osobowych, masz prawo zażądać, abyśmy ograniczyli ten zakres przetwarzania. O ile Twoje żądanie nie będzie sprzeciwiało się wymaganiom nakładanym </w:t>
      </w:r>
      <w:r w:rsidRPr="00D667E8" w:rsidR="00B5537A">
        <w:rPr>
          <w:rFonts w:asciiTheme="majorHAnsi" w:hAnsiTheme="majorHAnsi" w:cstheme="majorHAnsi"/>
          <w:iCs/>
          <w:sz w:val="23"/>
          <w:szCs w:val="23"/>
        </w:rPr>
        <w:t>na</w:t>
      </w:r>
      <w:r w:rsidRPr="00D667E8" w:rsidR="00B542CB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D667E8">
        <w:rPr>
          <w:rFonts w:asciiTheme="majorHAnsi" w:hAnsiTheme="majorHAnsi" w:cstheme="majorHAnsi"/>
          <w:iCs/>
          <w:sz w:val="23"/>
          <w:szCs w:val="23"/>
        </w:rPr>
        <w:t>.</w:t>
      </w:r>
    </w:p>
    <w:p w:rsidRPr="00D667E8" w:rsidR="00F90635" w:rsidP="003852FF" w:rsidRDefault="00F90635" w14:paraId="3F837C15" w14:textId="77777777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name="_Toc510286895" w:id="21"/>
      <w:r w:rsidRPr="00D667E8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Pr="00D667E8" w:rsidR="00203D69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Pr="00D667E8" w:rsidR="00B542CB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1"/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Pr="00D667E8" w:rsidR="006C08AA" w:rsidP="003852FF" w:rsidRDefault="00F90635" w14:paraId="323BF5F7" w14:textId="51FEA31A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>P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Pr="00D667E8" w:rsidR="005E1656">
        <w:rPr>
          <w:rFonts w:asciiTheme="majorHAnsi" w:hAnsiTheme="majorHAnsi" w:cstheme="majorHAnsi"/>
          <w:iCs/>
          <w:sz w:val="23"/>
          <w:szCs w:val="23"/>
        </w:rPr>
        <w:t>toczące się postępowanie administracyjne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Pr="00D667E8" w:rsidR="005E1656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Pr="00D667E8" w:rsidR="005E1656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Pr="00D667E8" w:rsidR="00891526">
        <w:rPr>
          <w:rFonts w:asciiTheme="majorHAnsi" w:hAnsiTheme="majorHAnsi" w:cstheme="majorHAnsi"/>
          <w:iCs/>
          <w:sz w:val="23"/>
          <w:szCs w:val="23"/>
        </w:rPr>
        <w:t> 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Pr="00D667E8" w:rsidR="005E1656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zapewnimy ich </w:t>
      </w:r>
      <w:proofErr w:type="spellStart"/>
      <w:r w:rsidRPr="00D667E8" w:rsidR="00203D69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</w:t>
      </w:r>
      <w:r w:rsidRPr="00D667E8" w:rsidR="003E4299">
        <w:rPr>
          <w:rFonts w:asciiTheme="majorHAnsi" w:hAnsiTheme="majorHAnsi" w:cstheme="majorHAnsi"/>
          <w:iCs/>
          <w:sz w:val="23"/>
          <w:szCs w:val="23"/>
        </w:rPr>
        <w:t>placówce.</w:t>
      </w:r>
    </w:p>
    <w:p w:rsidRPr="00D667E8" w:rsidR="00F90635" w:rsidP="003852FF" w:rsidRDefault="00F90635" w14:paraId="4157D162" w14:textId="77777777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name="_Toc510286896" w:id="22"/>
      <w:r w:rsidRPr="00D667E8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Pr="00D667E8" w:rsidR="00203D69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2"/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:rsidRPr="00D667E8" w:rsidR="00A6009C" w:rsidP="003852FF" w:rsidRDefault="005E1656" w14:paraId="61086F78" w14:textId="674D7DD1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</w:t>
      </w:r>
      <w:r w:rsidRPr="00D667E8" w:rsidR="00780355">
        <w:rPr>
          <w:rFonts w:asciiTheme="majorHAnsi" w:hAnsiTheme="majorHAnsi" w:cstheme="majorHAnsi"/>
          <w:iCs/>
          <w:sz w:val="23"/>
          <w:szCs w:val="23"/>
        </w:rPr>
        <w:t> </w:t>
      </w:r>
      <w:r w:rsidRPr="00D667E8">
        <w:rPr>
          <w:rFonts w:asciiTheme="majorHAnsi" w:hAnsiTheme="majorHAnsi" w:cstheme="majorHAnsi"/>
          <w:iCs/>
          <w:sz w:val="23"/>
          <w:szCs w:val="23"/>
        </w:rPr>
        <w:t>realizowaną umową, to z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 w:rsidRPr="00D667E8">
        <w:rPr>
          <w:rFonts w:asciiTheme="majorHAnsi" w:hAnsiTheme="majorHAnsi" w:cstheme="majorHAnsi"/>
          <w:iCs/>
          <w:sz w:val="23"/>
          <w:szCs w:val="23"/>
        </w:rPr>
        <w:t>takich</w:t>
      </w:r>
      <w:r w:rsidRPr="00D667E8" w:rsidR="00203D69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Pr="00D667E8" w:rsidR="00F90635">
        <w:rPr>
          <w:rFonts w:asciiTheme="majorHAnsi" w:hAnsiTheme="majorHAnsi" w:cstheme="majorHAnsi"/>
          <w:iCs/>
          <w:sz w:val="23"/>
          <w:szCs w:val="23"/>
        </w:rPr>
        <w:t>.</w:t>
      </w:r>
    </w:p>
    <w:p w:rsidRPr="00D667E8" w:rsidR="00ED78E4" w:rsidP="003852FF" w:rsidRDefault="00A6009C" w14:paraId="1BA94AC1" w14:textId="4612CDB8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hyperlink w:history="1" r:id="rId9">
        <w:r w:rsidRPr="00D667E8" w:rsidR="00563AE6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D667E8" w:rsidR="009A21C7">
        <w:rPr>
          <w:rFonts w:asciiTheme="majorHAnsi" w:hAnsiTheme="majorHAnsi" w:cstheme="majorHAnsi"/>
          <w:sz w:val="23"/>
          <w:szCs w:val="23"/>
        </w:rPr>
        <w:t xml:space="preserve"> lub listownie pod adresem </w:t>
      </w:r>
      <w:r w:rsidR="00132E95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Pr="00D508B4" w:rsidR="00D508B4">
        <w:rPr>
          <w:rFonts w:asciiTheme="majorHAnsi" w:hAnsiTheme="majorHAnsi" w:cstheme="majorHAnsi"/>
          <w:sz w:val="23"/>
          <w:szCs w:val="23"/>
        </w:rPr>
        <w:t xml:space="preserve">, </w:t>
      </w:r>
      <w:r w:rsidR="00132E95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132E95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132E95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D667E8" w:rsidR="009A21C7">
        <w:rPr>
          <w:rFonts w:asciiTheme="majorHAnsi" w:hAnsiTheme="majorHAnsi" w:cstheme="majorHAnsi"/>
          <w:b/>
          <w:sz w:val="23"/>
          <w:szCs w:val="23"/>
        </w:rPr>
        <w:t>.</w:t>
      </w:r>
    </w:p>
    <w:p w:rsidRPr="00D667E8" w:rsidR="00A6009C" w:rsidP="003852FF" w:rsidRDefault="00A6009C" w14:paraId="1049B0F4" w14:textId="77777777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D667E8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D667E8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D667E8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D667E8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Pr="00D667E8" w:rsidR="006C08AA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D667E8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D667E8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Pr="00D667E8" w:rsidR="006C08AA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D667E8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</w:t>
      </w:r>
      <w:r w:rsidRPr="00D667E8">
        <w:rPr>
          <w:rFonts w:asciiTheme="majorHAnsi" w:hAnsiTheme="majorHAnsi" w:cstheme="majorHAnsi"/>
          <w:iCs/>
          <w:sz w:val="23"/>
          <w:szCs w:val="23"/>
        </w:rPr>
        <w:lastRenderedPageBreak/>
        <w:t xml:space="preserve">podać pełny opis zaistniałej sytuacji oraz wskazać jakie działanie uznajesz za naruszające Twoje prawa lub wolności. Skargę należy złożyć bezpośrednio do organu nadzoru. </w:t>
      </w:r>
    </w:p>
    <w:p w:rsidRPr="00D667E8" w:rsidR="00A6009C" w:rsidP="00AC4D5B" w:rsidRDefault="00A6009C" w14:paraId="4DD44952" w14:textId="64D0D8C4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name="_Toc510286897" w:id="23"/>
      <w:r w:rsidRPr="00D667E8">
        <w:rPr>
          <w:rFonts w:cstheme="majorHAnsi"/>
          <w:b/>
          <w:sz w:val="23"/>
          <w:szCs w:val="23"/>
        </w:rPr>
        <w:t>PRAWO DO SPRZECIWU</w:t>
      </w:r>
      <w:bookmarkEnd w:id="23"/>
    </w:p>
    <w:p w:rsidRPr="00D667E8" w:rsidR="00252BB9" w:rsidP="003852FF" w:rsidRDefault="00A6009C" w14:paraId="78FFD1B2" w14:textId="7777777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:rsidRPr="00D667E8" w:rsidR="00A6009C" w:rsidP="003852FF" w:rsidRDefault="00A6009C" w14:paraId="091C8830" w14:textId="5986A2EC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Pr="00D667E8" w:rsidR="00AC4D5B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Pr="00D667E8" w:rsidR="005E1656">
        <w:rPr>
          <w:rFonts w:asciiTheme="majorHAnsi" w:hAnsiTheme="majorHAnsi" w:cstheme="majorHAnsi"/>
          <w:sz w:val="23"/>
          <w:szCs w:val="23"/>
        </w:rPr>
        <w:t>m</w:t>
      </w:r>
      <w:r w:rsidRPr="00D667E8" w:rsidR="00AC4D5B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D667E8">
        <w:rPr>
          <w:rFonts w:asciiTheme="majorHAnsi" w:hAnsiTheme="majorHAnsi" w:cstheme="majorHAnsi"/>
          <w:sz w:val="23"/>
          <w:szCs w:val="23"/>
        </w:rPr>
        <w:t xml:space="preserve">. </w:t>
      </w:r>
    </w:p>
    <w:p w:rsidRPr="003852FF" w:rsidR="00DB3C48" w:rsidP="003852FF" w:rsidRDefault="008B6000" w14:paraId="26A149EB" w14:textId="4F5F5A4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667E8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hyperlink w:history="1" r:id="rId10">
        <w:r w:rsidRPr="00D667E8" w:rsidR="00780355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D667E8" w:rsidR="009A21C7">
        <w:rPr>
          <w:rFonts w:asciiTheme="majorHAnsi" w:hAnsiTheme="majorHAnsi" w:cstheme="majorHAnsi"/>
          <w:sz w:val="23"/>
          <w:szCs w:val="23"/>
        </w:rPr>
        <w:t xml:space="preserve"> lub listownie pod adresem </w:t>
      </w:r>
      <w:r w:rsidR="00132E95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Pr="00D667E8" w:rsidR="00D667E8">
        <w:rPr>
          <w:rFonts w:asciiTheme="majorHAnsi" w:hAnsiTheme="majorHAnsi" w:cstheme="majorHAnsi"/>
          <w:sz w:val="23"/>
          <w:szCs w:val="23"/>
        </w:rPr>
        <w:t xml:space="preserve">, </w:t>
      </w:r>
      <w:r w:rsidR="00132E95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132E95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132E95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D667E8" w:rsidR="009A21C7">
        <w:rPr>
          <w:rFonts w:asciiTheme="majorHAnsi" w:hAnsiTheme="majorHAnsi" w:cstheme="majorHAnsi"/>
          <w:b/>
          <w:sz w:val="23"/>
          <w:szCs w:val="23"/>
        </w:rPr>
        <w:t>.</w:t>
      </w:r>
    </w:p>
    <w:sectPr w:rsidRPr="003852FF" w:rsidR="00DB3C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1D" w:rsidP="00CE4883" w:rsidRDefault="006A011D" w14:paraId="6E7198D4" w14:textId="77777777">
      <w:pPr>
        <w:spacing w:after="0" w:line="240" w:lineRule="auto"/>
      </w:pPr>
      <w:r>
        <w:separator/>
      </w:r>
    </w:p>
  </w:endnote>
  <w:endnote w:type="continuationSeparator" w:id="0">
    <w:p w:rsidR="006A011D" w:rsidP="00CE4883" w:rsidRDefault="006A011D" w14:paraId="17D78E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95" w:rsidRDefault="00132E95" w14:paraId="159B9121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:rsidR="006306B9" w:rsidRDefault="006306B9" w14:paraId="4078B454" w14:textId="77777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11">
          <w:rPr>
            <w:noProof/>
          </w:rPr>
          <w:t>4</w:t>
        </w:r>
        <w:r>
          <w:fldChar w:fldCharType="end"/>
        </w:r>
      </w:p>
    </w:sdtContent>
  </w:sdt>
  <w:p w:rsidR="006306B9" w:rsidRDefault="006306B9" w14:paraId="71AADEEB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95" w:rsidRDefault="00132E95" w14:paraId="39CE4BE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1D" w:rsidP="00CE4883" w:rsidRDefault="006A011D" w14:paraId="6CCFD183" w14:textId="77777777">
      <w:pPr>
        <w:spacing w:after="0" w:line="240" w:lineRule="auto"/>
      </w:pPr>
      <w:r>
        <w:separator/>
      </w:r>
    </w:p>
  </w:footnote>
  <w:footnote w:type="continuationSeparator" w:id="0">
    <w:p w:rsidR="006A011D" w:rsidP="00CE4883" w:rsidRDefault="006A011D" w14:paraId="1786B481" w14:textId="77777777">
      <w:pPr>
        <w:spacing w:after="0" w:line="240" w:lineRule="auto"/>
      </w:pPr>
      <w:r>
        <w:continuationSeparator/>
      </w:r>
    </w:p>
  </w:footnote>
  <w:footnote w:id="1">
    <w:p w:rsidRPr="000D0850" w:rsidR="00AE4325" w:rsidP="00D60F66" w:rsidRDefault="00AE4325" w14:paraId="27D7D70B" w14:textId="77777777">
      <w:pPr>
        <w:pStyle w:val="Tekstprzypisudolnego"/>
        <w:jc w:val="both"/>
        <w:rPr>
          <w:rFonts w:asciiTheme="majorHAnsi" w:hAnsiTheme="majorHAnsi" w:cstheme="majorHAnsi"/>
        </w:rPr>
      </w:pPr>
      <w:r w:rsidRPr="000D0850">
        <w:rPr>
          <w:rStyle w:val="Odwoanieprzypisudolnego"/>
          <w:rFonts w:asciiTheme="majorHAnsi" w:hAnsiTheme="majorHAnsi" w:cstheme="majorHAnsi"/>
        </w:rPr>
        <w:footnoteRef/>
      </w:r>
      <w:r w:rsidRPr="000D0850">
        <w:rPr>
          <w:rFonts w:asciiTheme="majorHAnsi" w:hAnsiTheme="majorHAnsi" w:cstheme="majorHAnsi"/>
        </w:rPr>
        <w:t xml:space="preserve"> Definicja znaczenia za Uniwersalnym słownikiem języka polskiego PWN pod red. S. Dubisza, wersja elektroniczna, Warszawa 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95" w:rsidRDefault="00132E95" w14:paraId="1D6AC88F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95" w:rsidRDefault="00132E95" w14:paraId="2EB44317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95" w:rsidRDefault="00132E95" w14:paraId="0FE1094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2BB8"/>
    <w:multiLevelType w:val="hybridMultilevel"/>
    <w:tmpl w:val="19F05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5A7D"/>
    <w:rsid w:val="00077B46"/>
    <w:rsid w:val="000812B5"/>
    <w:rsid w:val="00093BFA"/>
    <w:rsid w:val="000C2C36"/>
    <w:rsid w:val="000C3273"/>
    <w:rsid w:val="000D0850"/>
    <w:rsid w:val="000E41E8"/>
    <w:rsid w:val="000E737C"/>
    <w:rsid w:val="000F1288"/>
    <w:rsid w:val="000F7E95"/>
    <w:rsid w:val="00107314"/>
    <w:rsid w:val="001125C0"/>
    <w:rsid w:val="0011707E"/>
    <w:rsid w:val="0012179D"/>
    <w:rsid w:val="00123EA4"/>
    <w:rsid w:val="001260E6"/>
    <w:rsid w:val="00132874"/>
    <w:rsid w:val="00132E95"/>
    <w:rsid w:val="001349D4"/>
    <w:rsid w:val="00141DFC"/>
    <w:rsid w:val="0015061E"/>
    <w:rsid w:val="0015361E"/>
    <w:rsid w:val="00160943"/>
    <w:rsid w:val="0017441E"/>
    <w:rsid w:val="00176D92"/>
    <w:rsid w:val="001808DC"/>
    <w:rsid w:val="00180A62"/>
    <w:rsid w:val="00184DF3"/>
    <w:rsid w:val="001859DA"/>
    <w:rsid w:val="00194A50"/>
    <w:rsid w:val="001A1DFE"/>
    <w:rsid w:val="001A5954"/>
    <w:rsid w:val="001B3BB3"/>
    <w:rsid w:val="001C69AC"/>
    <w:rsid w:val="001D01BD"/>
    <w:rsid w:val="001D5523"/>
    <w:rsid w:val="001D5640"/>
    <w:rsid w:val="001E7570"/>
    <w:rsid w:val="001E7C61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6561"/>
    <w:rsid w:val="00257A85"/>
    <w:rsid w:val="00262C68"/>
    <w:rsid w:val="00263971"/>
    <w:rsid w:val="002919AC"/>
    <w:rsid w:val="002975E5"/>
    <w:rsid w:val="002A24B2"/>
    <w:rsid w:val="002C3062"/>
    <w:rsid w:val="002C4B76"/>
    <w:rsid w:val="002D0A1B"/>
    <w:rsid w:val="002D206E"/>
    <w:rsid w:val="002D45C9"/>
    <w:rsid w:val="002F01EC"/>
    <w:rsid w:val="003015C8"/>
    <w:rsid w:val="00313E66"/>
    <w:rsid w:val="00320946"/>
    <w:rsid w:val="003246CB"/>
    <w:rsid w:val="0032666E"/>
    <w:rsid w:val="003466F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9193A"/>
    <w:rsid w:val="003A4189"/>
    <w:rsid w:val="003B0359"/>
    <w:rsid w:val="003B20D6"/>
    <w:rsid w:val="003C30EE"/>
    <w:rsid w:val="003C6C78"/>
    <w:rsid w:val="003D7389"/>
    <w:rsid w:val="003E2466"/>
    <w:rsid w:val="003E34BF"/>
    <w:rsid w:val="003E4299"/>
    <w:rsid w:val="00402AE8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75EB4"/>
    <w:rsid w:val="00484DD5"/>
    <w:rsid w:val="00486456"/>
    <w:rsid w:val="00487B14"/>
    <w:rsid w:val="00492C25"/>
    <w:rsid w:val="00493B6C"/>
    <w:rsid w:val="004968F5"/>
    <w:rsid w:val="004A1E36"/>
    <w:rsid w:val="004A5BD5"/>
    <w:rsid w:val="004B06FA"/>
    <w:rsid w:val="004C117C"/>
    <w:rsid w:val="004C2C19"/>
    <w:rsid w:val="004E11E1"/>
    <w:rsid w:val="004F1833"/>
    <w:rsid w:val="004F671D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3AE6"/>
    <w:rsid w:val="00564193"/>
    <w:rsid w:val="0056425D"/>
    <w:rsid w:val="005842E0"/>
    <w:rsid w:val="0059066A"/>
    <w:rsid w:val="005931B0"/>
    <w:rsid w:val="0059487D"/>
    <w:rsid w:val="005A11F8"/>
    <w:rsid w:val="005A6714"/>
    <w:rsid w:val="005A6E7D"/>
    <w:rsid w:val="005A788A"/>
    <w:rsid w:val="005C09D0"/>
    <w:rsid w:val="005D3DB8"/>
    <w:rsid w:val="005D5779"/>
    <w:rsid w:val="005E1656"/>
    <w:rsid w:val="005E35D3"/>
    <w:rsid w:val="00604503"/>
    <w:rsid w:val="0061044A"/>
    <w:rsid w:val="0062200A"/>
    <w:rsid w:val="0062471E"/>
    <w:rsid w:val="006306B9"/>
    <w:rsid w:val="00636371"/>
    <w:rsid w:val="00644966"/>
    <w:rsid w:val="00652F85"/>
    <w:rsid w:val="00674585"/>
    <w:rsid w:val="00676E41"/>
    <w:rsid w:val="00685453"/>
    <w:rsid w:val="006945CA"/>
    <w:rsid w:val="006A011D"/>
    <w:rsid w:val="006A11EC"/>
    <w:rsid w:val="006B6D4B"/>
    <w:rsid w:val="006C08AA"/>
    <w:rsid w:val="006C793D"/>
    <w:rsid w:val="006D0D2A"/>
    <w:rsid w:val="006F28CA"/>
    <w:rsid w:val="00701E2E"/>
    <w:rsid w:val="007047FA"/>
    <w:rsid w:val="00722520"/>
    <w:rsid w:val="00746821"/>
    <w:rsid w:val="0075793E"/>
    <w:rsid w:val="00763063"/>
    <w:rsid w:val="00773428"/>
    <w:rsid w:val="007759FF"/>
    <w:rsid w:val="00780355"/>
    <w:rsid w:val="007816EB"/>
    <w:rsid w:val="0078750B"/>
    <w:rsid w:val="00787F6D"/>
    <w:rsid w:val="007A4FD7"/>
    <w:rsid w:val="007B6310"/>
    <w:rsid w:val="007C7F21"/>
    <w:rsid w:val="007E0EAD"/>
    <w:rsid w:val="007E12D0"/>
    <w:rsid w:val="008075DF"/>
    <w:rsid w:val="008155F8"/>
    <w:rsid w:val="0084281B"/>
    <w:rsid w:val="008477C5"/>
    <w:rsid w:val="00856E5A"/>
    <w:rsid w:val="00862104"/>
    <w:rsid w:val="00865865"/>
    <w:rsid w:val="0087581B"/>
    <w:rsid w:val="00875F4A"/>
    <w:rsid w:val="008807A9"/>
    <w:rsid w:val="008831F3"/>
    <w:rsid w:val="00883C91"/>
    <w:rsid w:val="008868D7"/>
    <w:rsid w:val="00886BC4"/>
    <w:rsid w:val="00891526"/>
    <w:rsid w:val="00896085"/>
    <w:rsid w:val="00897201"/>
    <w:rsid w:val="008B0EB7"/>
    <w:rsid w:val="008B6000"/>
    <w:rsid w:val="008B7EFD"/>
    <w:rsid w:val="008D7AA7"/>
    <w:rsid w:val="008E2B5A"/>
    <w:rsid w:val="008F04FD"/>
    <w:rsid w:val="008F24F1"/>
    <w:rsid w:val="00903473"/>
    <w:rsid w:val="00912687"/>
    <w:rsid w:val="00946D68"/>
    <w:rsid w:val="00950607"/>
    <w:rsid w:val="00953534"/>
    <w:rsid w:val="00965351"/>
    <w:rsid w:val="00967762"/>
    <w:rsid w:val="009807E0"/>
    <w:rsid w:val="009A077D"/>
    <w:rsid w:val="009A21C7"/>
    <w:rsid w:val="009C4C45"/>
    <w:rsid w:val="009D40CE"/>
    <w:rsid w:val="009D6F72"/>
    <w:rsid w:val="009D7428"/>
    <w:rsid w:val="009E3C5F"/>
    <w:rsid w:val="009F5857"/>
    <w:rsid w:val="00A03681"/>
    <w:rsid w:val="00A1670D"/>
    <w:rsid w:val="00A205FD"/>
    <w:rsid w:val="00A422B2"/>
    <w:rsid w:val="00A426BC"/>
    <w:rsid w:val="00A465BA"/>
    <w:rsid w:val="00A6009C"/>
    <w:rsid w:val="00A616CC"/>
    <w:rsid w:val="00A65DF4"/>
    <w:rsid w:val="00A7153D"/>
    <w:rsid w:val="00A874D8"/>
    <w:rsid w:val="00AA1501"/>
    <w:rsid w:val="00AB3FCA"/>
    <w:rsid w:val="00AC2497"/>
    <w:rsid w:val="00AC4D5B"/>
    <w:rsid w:val="00AD7A52"/>
    <w:rsid w:val="00AE03D9"/>
    <w:rsid w:val="00AE24CA"/>
    <w:rsid w:val="00AE4325"/>
    <w:rsid w:val="00B0086C"/>
    <w:rsid w:val="00B0758D"/>
    <w:rsid w:val="00B101DB"/>
    <w:rsid w:val="00B173F7"/>
    <w:rsid w:val="00B2673D"/>
    <w:rsid w:val="00B45C3C"/>
    <w:rsid w:val="00B506AD"/>
    <w:rsid w:val="00B5222F"/>
    <w:rsid w:val="00B52399"/>
    <w:rsid w:val="00B542CB"/>
    <w:rsid w:val="00B5537A"/>
    <w:rsid w:val="00B55875"/>
    <w:rsid w:val="00B60FF6"/>
    <w:rsid w:val="00B6252F"/>
    <w:rsid w:val="00B70509"/>
    <w:rsid w:val="00B7709A"/>
    <w:rsid w:val="00B778D0"/>
    <w:rsid w:val="00B84E65"/>
    <w:rsid w:val="00B95367"/>
    <w:rsid w:val="00BA35A8"/>
    <w:rsid w:val="00BB1AD9"/>
    <w:rsid w:val="00BB6BB7"/>
    <w:rsid w:val="00BD4E1C"/>
    <w:rsid w:val="00BD7840"/>
    <w:rsid w:val="00BD7DC7"/>
    <w:rsid w:val="00BE02B0"/>
    <w:rsid w:val="00BE475B"/>
    <w:rsid w:val="00BE6200"/>
    <w:rsid w:val="00C0220A"/>
    <w:rsid w:val="00C22793"/>
    <w:rsid w:val="00C44335"/>
    <w:rsid w:val="00C51672"/>
    <w:rsid w:val="00C6784A"/>
    <w:rsid w:val="00C70E7E"/>
    <w:rsid w:val="00C76154"/>
    <w:rsid w:val="00C84399"/>
    <w:rsid w:val="00C9059D"/>
    <w:rsid w:val="00C93CC5"/>
    <w:rsid w:val="00CA2B4B"/>
    <w:rsid w:val="00CA3CC5"/>
    <w:rsid w:val="00CC4519"/>
    <w:rsid w:val="00CD1AF5"/>
    <w:rsid w:val="00CD26EC"/>
    <w:rsid w:val="00CD42A2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45ED9"/>
    <w:rsid w:val="00D508B4"/>
    <w:rsid w:val="00D56025"/>
    <w:rsid w:val="00D60F66"/>
    <w:rsid w:val="00D61DBE"/>
    <w:rsid w:val="00D65F51"/>
    <w:rsid w:val="00D667E8"/>
    <w:rsid w:val="00D70F37"/>
    <w:rsid w:val="00D721D1"/>
    <w:rsid w:val="00D81EBF"/>
    <w:rsid w:val="00D852A0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14D5B"/>
    <w:rsid w:val="00E23974"/>
    <w:rsid w:val="00E44F9C"/>
    <w:rsid w:val="00E465B4"/>
    <w:rsid w:val="00E61DAB"/>
    <w:rsid w:val="00E76040"/>
    <w:rsid w:val="00E81C7F"/>
    <w:rsid w:val="00E84064"/>
    <w:rsid w:val="00E87719"/>
    <w:rsid w:val="00EB6456"/>
    <w:rsid w:val="00ED342C"/>
    <w:rsid w:val="00ED78E4"/>
    <w:rsid w:val="00F0035E"/>
    <w:rsid w:val="00F16B55"/>
    <w:rsid w:val="00F24F61"/>
    <w:rsid w:val="00F32E1F"/>
    <w:rsid w:val="00F443A9"/>
    <w:rsid w:val="00F62B20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  <w:rsid w:val="5C0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  <w15:docId w15:val="{0EFDAB66-7825-430E-9CEA-5D4FCD4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styleId="Nagwek1Znak" w:customStyle="1">
    <w:name w:val="Nagłówek 1 Znak"/>
    <w:basedOn w:val="Domylnaczcionkaakapitu"/>
    <w:link w:val="Nagwek1"/>
    <w:uiPriority w:val="9"/>
    <w:rsid w:val="003654D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styleId="Nagwek2Znak" w:customStyle="1">
    <w:name w:val="Nagłówek 2 Znak"/>
    <w:basedOn w:val="Domylnaczcionkaakapitu"/>
    <w:link w:val="Nagwek2"/>
    <w:uiPriority w:val="9"/>
    <w:rsid w:val="008B600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968F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styleId="lrzxr" w:customStyle="1">
    <w:name w:val="lrzxr"/>
    <w:basedOn w:val="Domylnaczcionkaakapitu"/>
    <w:rsid w:val="00BD7840"/>
  </w:style>
  <w:style w:type="character" w:styleId="Nierozpoznanawzmianka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styleId="wpcf7-list-item-label" w:customStyle="1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spektor@coreconsulting.pl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inspektor@coreconsulting.pl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inspektor@coreconsulting.pl" TargetMode="Externa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4cdb4870d7dd46f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dfce-6867-482a-8d20-861103fd4d49}"/>
      </w:docPartPr>
      <w:docPartBody>
        <w:p w14:paraId="2E20B9B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B42F-DDEE-4394-9943-503DEF35EB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Windows User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Aleksandra Cieślak / Konieczny, Grzybowski, Polak</dc:creator>
  <lastModifiedBy>Kamila Maciejewska, Prawnik</lastModifiedBy>
  <revision>80</revision>
  <dcterms:created xsi:type="dcterms:W3CDTF">2018-04-14T13:49:00.0000000Z</dcterms:created>
  <dcterms:modified xsi:type="dcterms:W3CDTF">2018-10-10T08:48:20.3381697Z</dcterms:modified>
</coreProperties>
</file>